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9EB6D" w14:textId="326E87CF" w:rsidR="00217575" w:rsidRPr="00AD278A" w:rsidRDefault="00217575" w:rsidP="00217575">
      <w:pPr>
        <w:widowControl/>
        <w:jc w:val="center"/>
        <w:rPr>
          <w:rFonts w:ascii="Arial" w:eastAsiaTheme="minorEastAsia" w:hAnsi="Arial" w:cs="Arial"/>
          <w:b/>
          <w:sz w:val="32"/>
          <w:szCs w:val="36"/>
        </w:rPr>
      </w:pPr>
      <w:r w:rsidRPr="00AD278A">
        <w:rPr>
          <w:rFonts w:ascii="Arial" w:eastAsiaTheme="minorEastAsia" w:hAnsi="Arial" w:cs="Arial"/>
          <w:b/>
          <w:sz w:val="32"/>
          <w:szCs w:val="36"/>
        </w:rPr>
        <w:t xml:space="preserve">Project Pitches of </w:t>
      </w:r>
      <w:r w:rsidR="006507B9">
        <w:rPr>
          <w:rFonts w:ascii="Arial" w:eastAsiaTheme="minorEastAsia" w:hAnsi="Arial" w:cs="Arial"/>
          <w:b/>
          <w:sz w:val="32"/>
          <w:szCs w:val="36"/>
        </w:rPr>
        <w:t>2024</w:t>
      </w:r>
      <w:r w:rsidRPr="00AD278A">
        <w:rPr>
          <w:rFonts w:ascii="Arial" w:eastAsiaTheme="minorEastAsia" w:hAnsi="Arial" w:cs="Arial"/>
          <w:b/>
          <w:sz w:val="32"/>
          <w:szCs w:val="36"/>
        </w:rPr>
        <w:t xml:space="preserve"> </w:t>
      </w:r>
      <w:r w:rsidR="006507B9">
        <w:rPr>
          <w:rFonts w:ascii="Arial" w:eastAsiaTheme="minorEastAsia" w:hAnsi="Arial" w:cs="Arial"/>
          <w:b/>
          <w:sz w:val="32"/>
          <w:szCs w:val="36"/>
        </w:rPr>
        <w:t>20</w:t>
      </w:r>
      <w:r w:rsidRPr="00AD278A">
        <w:rPr>
          <w:rFonts w:ascii="Arial" w:eastAsiaTheme="minorEastAsia" w:hAnsi="Arial" w:cs="Arial"/>
          <w:b/>
          <w:sz w:val="32"/>
          <w:szCs w:val="36"/>
          <w:vertAlign w:val="superscript"/>
        </w:rPr>
        <w:t>th</w:t>
      </w:r>
    </w:p>
    <w:p w14:paraId="2AA99FDA" w14:textId="2287C9EA" w:rsidR="00BE3CFA" w:rsidRPr="00AD278A" w:rsidRDefault="00217575" w:rsidP="00217575">
      <w:pPr>
        <w:widowControl/>
        <w:jc w:val="center"/>
        <w:rPr>
          <w:rFonts w:ascii="Arial" w:eastAsiaTheme="minorEastAsia" w:hAnsi="Arial" w:cs="Arial"/>
          <w:b/>
          <w:sz w:val="32"/>
          <w:szCs w:val="36"/>
        </w:rPr>
      </w:pPr>
      <w:r w:rsidRPr="00AD278A">
        <w:rPr>
          <w:rFonts w:ascii="Arial" w:eastAsiaTheme="minorEastAsia" w:hAnsi="Arial" w:cs="Arial"/>
          <w:b/>
          <w:sz w:val="32"/>
          <w:szCs w:val="36"/>
        </w:rPr>
        <w:t>Chinese American Film Festival</w:t>
      </w:r>
    </w:p>
    <w:p w14:paraId="1A077CF8" w14:textId="68AEE20C" w:rsidR="000A4C01" w:rsidRPr="00AD278A" w:rsidRDefault="00217575">
      <w:pPr>
        <w:widowControl/>
        <w:ind w:firstLine="420"/>
        <w:jc w:val="center"/>
        <w:rPr>
          <w:rFonts w:ascii="Arial" w:eastAsiaTheme="minorEastAsia" w:hAnsi="Arial" w:cs="Arial"/>
          <w:b/>
          <w:sz w:val="22"/>
          <w:szCs w:val="22"/>
        </w:rPr>
      </w:pPr>
      <w:r w:rsidRPr="00AD278A">
        <w:rPr>
          <w:rFonts w:ascii="Arial" w:eastAsiaTheme="minorEastAsia" w:hAnsi="Arial" w:cs="Arial"/>
          <w:b/>
          <w:sz w:val="22"/>
          <w:szCs w:val="22"/>
        </w:rPr>
        <w:t>Deadline for Entry: Aug 31</w:t>
      </w:r>
      <w:r w:rsidR="008E6A73" w:rsidRPr="00AD278A">
        <w:rPr>
          <w:rFonts w:ascii="Arial" w:eastAsiaTheme="minorEastAsia" w:hAnsi="Arial" w:cs="Arial"/>
          <w:b/>
          <w:sz w:val="22"/>
          <w:szCs w:val="22"/>
          <w:vertAlign w:val="superscript"/>
        </w:rPr>
        <w:t>st</w:t>
      </w:r>
      <w:r w:rsidR="008E6A73" w:rsidRPr="00AD278A">
        <w:rPr>
          <w:rFonts w:ascii="Arial" w:eastAsiaTheme="minorEastAsia" w:hAnsi="Arial" w:cs="Arial"/>
          <w:b/>
          <w:sz w:val="22"/>
          <w:szCs w:val="22"/>
        </w:rPr>
        <w:t>,</w:t>
      </w:r>
      <w:r w:rsidRPr="00AD278A">
        <w:rPr>
          <w:rFonts w:ascii="Arial" w:eastAsiaTheme="minorEastAsia" w:hAnsi="Arial" w:cs="Arial"/>
          <w:b/>
          <w:sz w:val="22"/>
          <w:szCs w:val="22"/>
        </w:rPr>
        <w:t xml:space="preserve"> </w:t>
      </w:r>
      <w:r w:rsidR="006507B9">
        <w:rPr>
          <w:rFonts w:ascii="Arial" w:eastAsiaTheme="minorEastAsia" w:hAnsi="Arial" w:cs="Arial"/>
          <w:b/>
          <w:sz w:val="22"/>
          <w:szCs w:val="22"/>
        </w:rPr>
        <w:t>2024</w:t>
      </w:r>
    </w:p>
    <w:tbl>
      <w:tblPr>
        <w:tblpPr w:leftFromText="180" w:rightFromText="180" w:vertAnchor="text" w:horzAnchor="margin" w:tblpY="286"/>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0"/>
      </w:tblGrid>
      <w:tr w:rsidR="00BE3CFA" w:rsidRPr="00AD278A" w14:paraId="40BA275F" w14:textId="77777777">
        <w:trPr>
          <w:trHeight w:val="534"/>
        </w:trPr>
        <w:tc>
          <w:tcPr>
            <w:tcW w:w="9007" w:type="dxa"/>
            <w:gridSpan w:val="2"/>
            <w:shd w:val="clear" w:color="auto" w:fill="E0E0E0"/>
            <w:vAlign w:val="center"/>
          </w:tcPr>
          <w:p w14:paraId="156AE404" w14:textId="11D8C59E" w:rsidR="00BE3CFA" w:rsidRPr="00AD278A" w:rsidRDefault="00217575" w:rsidP="00C06D6C">
            <w:pPr>
              <w:jc w:val="center"/>
              <w:rPr>
                <w:rFonts w:ascii="Arial" w:eastAsiaTheme="minorEastAsia" w:hAnsi="Arial" w:cs="Arial"/>
                <w:bCs/>
              </w:rPr>
            </w:pPr>
            <w:r w:rsidRPr="00AD278A">
              <w:rPr>
                <w:rFonts w:ascii="Arial" w:eastAsiaTheme="minorEastAsia" w:hAnsi="Arial" w:cs="Arial"/>
                <w:bCs/>
              </w:rPr>
              <w:t>General Information</w:t>
            </w:r>
          </w:p>
        </w:tc>
      </w:tr>
      <w:tr w:rsidR="00BE3CFA" w:rsidRPr="00AD278A" w14:paraId="6B56C1AF" w14:textId="77777777">
        <w:trPr>
          <w:trHeight w:val="567"/>
        </w:trPr>
        <w:tc>
          <w:tcPr>
            <w:tcW w:w="2197" w:type="dxa"/>
            <w:vAlign w:val="center"/>
          </w:tcPr>
          <w:p w14:paraId="40855103" w14:textId="3E72B62F" w:rsidR="00BE3CFA" w:rsidRPr="00AD278A" w:rsidRDefault="00BC30B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 xml:space="preserve">Title of Film             </w:t>
            </w:r>
            <w:r w:rsidR="00C52F4C" w:rsidRPr="00AD278A">
              <w:rPr>
                <w:rFonts w:ascii="Arial" w:eastAsiaTheme="minorEastAsia" w:hAnsi="Arial" w:cs="Arial"/>
                <w:bCs/>
              </w:rPr>
              <w:t>（</w:t>
            </w:r>
            <w:r w:rsidR="00C52F4C" w:rsidRPr="00AD278A">
              <w:rPr>
                <w:rFonts w:ascii="Arial" w:eastAsiaTheme="minorEastAsia" w:hAnsi="Arial" w:cs="Arial"/>
                <w:bCs/>
              </w:rPr>
              <w:t>Chinese)</w:t>
            </w:r>
          </w:p>
        </w:tc>
        <w:tc>
          <w:tcPr>
            <w:tcW w:w="6810" w:type="dxa"/>
            <w:vAlign w:val="center"/>
          </w:tcPr>
          <w:p w14:paraId="5581B056" w14:textId="77777777" w:rsidR="00BE3CFA" w:rsidRPr="00AD278A" w:rsidRDefault="00BE3CFA">
            <w:pPr>
              <w:jc w:val="left"/>
              <w:rPr>
                <w:rFonts w:ascii="Arial" w:eastAsiaTheme="minorEastAsia" w:hAnsi="Arial" w:cs="Arial"/>
                <w:bCs/>
              </w:rPr>
            </w:pPr>
          </w:p>
        </w:tc>
      </w:tr>
      <w:tr w:rsidR="00BE3CFA" w:rsidRPr="00AD278A" w14:paraId="55630CB7" w14:textId="77777777">
        <w:trPr>
          <w:trHeight w:val="567"/>
        </w:trPr>
        <w:tc>
          <w:tcPr>
            <w:tcW w:w="2197" w:type="dxa"/>
            <w:vAlign w:val="center"/>
          </w:tcPr>
          <w:p w14:paraId="7A514CBC" w14:textId="00C384C8" w:rsidR="00BE3CFA" w:rsidRPr="00AD278A" w:rsidRDefault="00BC30B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 xml:space="preserve">Title of Film </w:t>
            </w:r>
            <w:r w:rsidR="005C73FB" w:rsidRPr="00AD278A">
              <w:rPr>
                <w:rFonts w:ascii="Arial" w:eastAsiaTheme="minorEastAsia" w:hAnsi="Arial" w:cs="Arial"/>
                <w:bCs/>
              </w:rPr>
              <w:t>(</w:t>
            </w:r>
            <w:r w:rsidR="00C52F4C" w:rsidRPr="00AD278A">
              <w:rPr>
                <w:rFonts w:ascii="Arial" w:eastAsiaTheme="minorEastAsia" w:hAnsi="Arial" w:cs="Arial"/>
                <w:bCs/>
              </w:rPr>
              <w:t>English)</w:t>
            </w:r>
          </w:p>
        </w:tc>
        <w:tc>
          <w:tcPr>
            <w:tcW w:w="6810" w:type="dxa"/>
            <w:vAlign w:val="center"/>
          </w:tcPr>
          <w:p w14:paraId="1BF9B35F" w14:textId="77777777" w:rsidR="00BE3CFA" w:rsidRPr="00AD278A" w:rsidRDefault="00BE3CFA">
            <w:pPr>
              <w:jc w:val="left"/>
              <w:rPr>
                <w:rFonts w:ascii="Arial" w:eastAsiaTheme="minorEastAsia" w:hAnsi="Arial" w:cs="Arial"/>
                <w:bCs/>
              </w:rPr>
            </w:pPr>
          </w:p>
        </w:tc>
      </w:tr>
      <w:tr w:rsidR="00783BAC" w:rsidRPr="00AD278A" w14:paraId="39534224" w14:textId="77777777">
        <w:trPr>
          <w:trHeight w:val="567"/>
        </w:trPr>
        <w:tc>
          <w:tcPr>
            <w:tcW w:w="2197" w:type="dxa"/>
            <w:vAlign w:val="center"/>
          </w:tcPr>
          <w:p w14:paraId="1B90C7F0" w14:textId="58710198" w:rsidR="00783BAC" w:rsidRPr="00AD278A" w:rsidRDefault="00783BAC">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Film Category</w:t>
            </w:r>
          </w:p>
        </w:tc>
        <w:tc>
          <w:tcPr>
            <w:tcW w:w="6810" w:type="dxa"/>
            <w:vAlign w:val="center"/>
          </w:tcPr>
          <w:p w14:paraId="1C530E2B" w14:textId="77777777" w:rsidR="00783BAC" w:rsidRPr="00AD278A" w:rsidRDefault="00783BAC">
            <w:pPr>
              <w:jc w:val="left"/>
              <w:rPr>
                <w:rFonts w:ascii="Arial" w:eastAsiaTheme="minorEastAsia" w:hAnsi="Arial" w:cs="Arial"/>
                <w:bCs/>
              </w:rPr>
            </w:pPr>
          </w:p>
        </w:tc>
      </w:tr>
      <w:tr w:rsidR="00BE3CFA" w:rsidRPr="00AD278A" w14:paraId="77549F72" w14:textId="77777777" w:rsidTr="00D57A7E">
        <w:trPr>
          <w:trHeight w:val="695"/>
        </w:trPr>
        <w:tc>
          <w:tcPr>
            <w:tcW w:w="2197" w:type="dxa"/>
            <w:vAlign w:val="center"/>
          </w:tcPr>
          <w:p w14:paraId="7D0B9157" w14:textId="63D66192" w:rsidR="00BE3CFA" w:rsidRPr="00AD278A" w:rsidRDefault="00BC30BE" w:rsidP="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Financing</w:t>
            </w:r>
          </w:p>
        </w:tc>
        <w:tc>
          <w:tcPr>
            <w:tcW w:w="6810" w:type="dxa"/>
            <w:vAlign w:val="center"/>
          </w:tcPr>
          <w:p w14:paraId="4A004A4F" w14:textId="106E94C8" w:rsidR="00B55BC5" w:rsidRPr="00AD278A" w:rsidRDefault="00B55BC5" w:rsidP="00B55BC5">
            <w:pPr>
              <w:rPr>
                <w:rFonts w:ascii="Arial" w:eastAsiaTheme="minorEastAsia" w:hAnsi="Arial" w:cs="Arial"/>
                <w:bCs/>
              </w:rPr>
            </w:pPr>
            <w:r w:rsidRPr="00AD278A">
              <w:rPr>
                <w:rFonts w:ascii="Arial" w:eastAsiaTheme="minorEastAsia" w:hAnsi="Arial" w:cs="Arial"/>
                <w:bCs/>
                <w:shd w:val="pct10" w:color="auto" w:fill="FFFFFF"/>
              </w:rPr>
              <w:fldChar w:fldCharType="begin">
                <w:ffData>
                  <w:name w:val=""/>
                  <w:enabled/>
                  <w:calcOnExit w:val="0"/>
                  <w:checkBox>
                    <w:sizeAuto/>
                    <w:default w:val="0"/>
                    <w:checked w:val="0"/>
                  </w:checkBox>
                </w:ffData>
              </w:fldChar>
            </w:r>
            <w:r w:rsidRPr="00AD278A">
              <w:rPr>
                <w:rFonts w:ascii="Arial" w:eastAsiaTheme="minorEastAsia" w:hAnsi="Arial" w:cs="Arial"/>
                <w:bCs/>
                <w:shd w:val="pct10" w:color="auto" w:fill="FFFFFF"/>
              </w:rPr>
              <w:instrText>FORMCHECKBOX</w:instrText>
            </w:r>
            <w:r w:rsidR="00A44BD9">
              <w:rPr>
                <w:rFonts w:ascii="Arial" w:eastAsiaTheme="minorEastAsia" w:hAnsi="Arial" w:cs="Arial"/>
                <w:bCs/>
                <w:shd w:val="pct10" w:color="auto" w:fill="FFFFFF"/>
              </w:rPr>
            </w:r>
            <w:r w:rsidR="00A44BD9">
              <w:rPr>
                <w:rFonts w:ascii="Arial" w:eastAsiaTheme="minorEastAsia" w:hAnsi="Arial" w:cs="Arial"/>
                <w:bCs/>
                <w:shd w:val="pct10" w:color="auto" w:fill="FFFFFF"/>
              </w:rPr>
              <w:fldChar w:fldCharType="separate"/>
            </w:r>
            <w:r w:rsidRPr="00AD278A">
              <w:rPr>
                <w:rFonts w:ascii="Arial" w:eastAsiaTheme="minorEastAsia" w:hAnsi="Arial" w:cs="Arial"/>
                <w:bCs/>
                <w:shd w:val="pct10" w:color="auto" w:fill="FFFFFF"/>
              </w:rPr>
              <w:fldChar w:fldCharType="end"/>
            </w:r>
            <w:r w:rsidRPr="00AD278A">
              <w:rPr>
                <w:rFonts w:ascii="Arial" w:eastAsiaTheme="minorEastAsia" w:hAnsi="Arial" w:cs="Arial"/>
                <w:bCs/>
              </w:rPr>
              <w:t xml:space="preserve">  </w:t>
            </w:r>
            <w:r w:rsidR="00C52F4C" w:rsidRPr="00AD278A">
              <w:rPr>
                <w:rFonts w:ascii="Arial" w:eastAsiaTheme="minorEastAsia" w:hAnsi="Arial" w:cs="Arial"/>
              </w:rPr>
              <w:t>Co-Financing</w:t>
            </w:r>
          </w:p>
          <w:p w14:paraId="3F2B331C" w14:textId="0FB2A992" w:rsidR="00BE3CFA" w:rsidRPr="00AD278A" w:rsidRDefault="00B55BC5" w:rsidP="00FC1FDF">
            <w:pPr>
              <w:rPr>
                <w:rFonts w:ascii="Arial" w:eastAsiaTheme="minorEastAsia" w:hAnsi="Arial" w:cs="Arial"/>
                <w:bCs/>
              </w:rPr>
            </w:pPr>
            <w:r w:rsidRPr="00AD278A">
              <w:rPr>
                <w:rFonts w:ascii="Arial" w:eastAsiaTheme="minorEastAsia" w:hAnsi="Arial" w:cs="Arial"/>
                <w:bCs/>
              </w:rPr>
              <w:fldChar w:fldCharType="begin">
                <w:ffData>
                  <w:name w:val=""/>
                  <w:enabled/>
                  <w:calcOnExit w:val="0"/>
                  <w:checkBox>
                    <w:sizeAuto/>
                    <w:default w:val="0"/>
                    <w:checked w:val="0"/>
                  </w:checkBox>
                </w:ffData>
              </w:fldChar>
            </w:r>
            <w:r w:rsidRPr="00AD278A">
              <w:rPr>
                <w:rFonts w:ascii="Arial" w:eastAsiaTheme="minorEastAsia" w:hAnsi="Arial" w:cs="Arial"/>
                <w:bCs/>
              </w:rPr>
              <w:instrText>FORMCHECKBOX</w:instrText>
            </w:r>
            <w:r w:rsidR="00A44BD9">
              <w:rPr>
                <w:rFonts w:ascii="Arial" w:eastAsiaTheme="minorEastAsia" w:hAnsi="Arial" w:cs="Arial"/>
                <w:bCs/>
              </w:rPr>
            </w:r>
            <w:r w:rsidR="00A44BD9">
              <w:rPr>
                <w:rFonts w:ascii="Arial" w:eastAsiaTheme="minorEastAsia" w:hAnsi="Arial" w:cs="Arial"/>
                <w:bCs/>
              </w:rPr>
              <w:fldChar w:fldCharType="separate"/>
            </w:r>
            <w:r w:rsidRPr="00AD278A">
              <w:rPr>
                <w:rFonts w:ascii="Arial" w:eastAsiaTheme="minorEastAsia" w:hAnsi="Arial" w:cs="Arial"/>
                <w:bCs/>
              </w:rPr>
              <w:fldChar w:fldCharType="end"/>
            </w:r>
            <w:r w:rsidRPr="00AD278A">
              <w:rPr>
                <w:rFonts w:ascii="Arial" w:eastAsiaTheme="minorEastAsia" w:hAnsi="Arial" w:cs="Arial"/>
                <w:bCs/>
              </w:rPr>
              <w:t xml:space="preserve">  </w:t>
            </w:r>
            <w:r w:rsidR="00C52F4C" w:rsidRPr="00AD278A">
              <w:rPr>
                <w:rFonts w:ascii="Arial" w:eastAsiaTheme="minorEastAsia" w:hAnsi="Arial" w:cs="Arial"/>
                <w:bCs/>
              </w:rPr>
              <w:t>Others</w:t>
            </w:r>
            <w:r w:rsidRPr="00AD278A">
              <w:rPr>
                <w:rFonts w:ascii="Arial" w:eastAsiaTheme="minorEastAsia" w:hAnsi="Arial" w:cs="Arial"/>
                <w:bCs/>
              </w:rPr>
              <w:t xml:space="preserve"> </w:t>
            </w:r>
            <w:r w:rsidRPr="00AD278A">
              <w:rPr>
                <w:rFonts w:ascii="Arial" w:eastAsiaTheme="minorEastAsia" w:hAnsi="Arial" w:cs="Arial"/>
                <w:bCs/>
              </w:rPr>
              <w:t>：</w:t>
            </w:r>
          </w:p>
        </w:tc>
      </w:tr>
      <w:tr w:rsidR="00783BAC" w:rsidRPr="00AD278A" w14:paraId="55E2D9AC" w14:textId="77777777" w:rsidTr="00D57A7E">
        <w:trPr>
          <w:trHeight w:val="695"/>
        </w:trPr>
        <w:tc>
          <w:tcPr>
            <w:tcW w:w="2197" w:type="dxa"/>
            <w:vAlign w:val="center"/>
          </w:tcPr>
          <w:p w14:paraId="04C61126" w14:textId="3237F580" w:rsidR="00783BAC" w:rsidRPr="00AD278A" w:rsidRDefault="00166BBD" w:rsidP="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Financing Ratio</w:t>
            </w:r>
          </w:p>
        </w:tc>
        <w:tc>
          <w:tcPr>
            <w:tcW w:w="6810" w:type="dxa"/>
            <w:vAlign w:val="center"/>
          </w:tcPr>
          <w:p w14:paraId="3E44E549" w14:textId="02FA2812" w:rsidR="00B55BC5" w:rsidRPr="00AD278A" w:rsidRDefault="00B55BC5" w:rsidP="00B55BC5">
            <w:pPr>
              <w:rPr>
                <w:rFonts w:ascii="Arial" w:eastAsiaTheme="minorEastAsia" w:hAnsi="Arial" w:cs="Arial"/>
                <w:bCs/>
              </w:rPr>
            </w:pPr>
            <w:r w:rsidRPr="00AD278A">
              <w:rPr>
                <w:rFonts w:ascii="Arial" w:eastAsiaTheme="minorEastAsia" w:hAnsi="Arial" w:cs="Arial"/>
                <w:bCs/>
                <w:shd w:val="pct10" w:color="auto" w:fill="FFFFFF"/>
              </w:rPr>
              <w:fldChar w:fldCharType="begin">
                <w:ffData>
                  <w:name w:val=""/>
                  <w:enabled/>
                  <w:calcOnExit w:val="0"/>
                  <w:checkBox>
                    <w:sizeAuto/>
                    <w:default w:val="0"/>
                    <w:checked w:val="0"/>
                  </w:checkBox>
                </w:ffData>
              </w:fldChar>
            </w:r>
            <w:r w:rsidRPr="00AD278A">
              <w:rPr>
                <w:rFonts w:ascii="Arial" w:eastAsiaTheme="minorEastAsia" w:hAnsi="Arial" w:cs="Arial"/>
                <w:bCs/>
                <w:shd w:val="pct10" w:color="auto" w:fill="FFFFFF"/>
              </w:rPr>
              <w:instrText>FORMCHECKBOX</w:instrText>
            </w:r>
            <w:r w:rsidR="00A44BD9">
              <w:rPr>
                <w:rFonts w:ascii="Arial" w:eastAsiaTheme="minorEastAsia" w:hAnsi="Arial" w:cs="Arial"/>
                <w:bCs/>
                <w:shd w:val="pct10" w:color="auto" w:fill="FFFFFF"/>
              </w:rPr>
            </w:r>
            <w:r w:rsidR="00A44BD9">
              <w:rPr>
                <w:rFonts w:ascii="Arial" w:eastAsiaTheme="minorEastAsia" w:hAnsi="Arial" w:cs="Arial"/>
                <w:bCs/>
                <w:shd w:val="pct10" w:color="auto" w:fill="FFFFFF"/>
              </w:rPr>
              <w:fldChar w:fldCharType="separate"/>
            </w:r>
            <w:r w:rsidRPr="00AD278A">
              <w:rPr>
                <w:rFonts w:ascii="Arial" w:eastAsiaTheme="minorEastAsia" w:hAnsi="Arial" w:cs="Arial"/>
                <w:bCs/>
                <w:shd w:val="pct10" w:color="auto" w:fill="FFFFFF"/>
              </w:rPr>
              <w:fldChar w:fldCharType="end"/>
            </w:r>
            <w:r w:rsidRPr="00AD278A">
              <w:rPr>
                <w:rFonts w:ascii="Arial" w:eastAsiaTheme="minorEastAsia" w:hAnsi="Arial" w:cs="Arial"/>
                <w:bCs/>
              </w:rPr>
              <w:t xml:space="preserve">  </w:t>
            </w:r>
            <w:r w:rsidR="00C52F4C" w:rsidRPr="00AD278A">
              <w:rPr>
                <w:rFonts w:ascii="Arial" w:eastAsiaTheme="minorEastAsia" w:hAnsi="Arial" w:cs="Arial"/>
              </w:rPr>
              <w:t>Partial</w:t>
            </w:r>
            <w:r w:rsidR="00C52F4C" w:rsidRPr="00AD278A">
              <w:rPr>
                <w:rFonts w:ascii="Arial" w:eastAsiaTheme="minorEastAsia" w:hAnsi="Arial" w:cs="Arial"/>
              </w:rPr>
              <w:t>：</w:t>
            </w:r>
          </w:p>
          <w:p w14:paraId="3D8C9953" w14:textId="485794E0" w:rsidR="00783BAC" w:rsidRPr="00AD278A" w:rsidRDefault="00B55BC5" w:rsidP="00FC1FDF">
            <w:pPr>
              <w:rPr>
                <w:rFonts w:ascii="Arial" w:eastAsiaTheme="minorEastAsia" w:hAnsi="Arial" w:cs="Arial"/>
                <w:bCs/>
              </w:rPr>
            </w:pPr>
            <w:r w:rsidRPr="00AD278A">
              <w:rPr>
                <w:rFonts w:ascii="Arial" w:eastAsiaTheme="minorEastAsia" w:hAnsi="Arial" w:cs="Arial"/>
                <w:bCs/>
              </w:rPr>
              <w:fldChar w:fldCharType="begin">
                <w:ffData>
                  <w:name w:val=""/>
                  <w:enabled/>
                  <w:calcOnExit w:val="0"/>
                  <w:checkBox>
                    <w:sizeAuto/>
                    <w:default w:val="0"/>
                    <w:checked w:val="0"/>
                  </w:checkBox>
                </w:ffData>
              </w:fldChar>
            </w:r>
            <w:r w:rsidRPr="00AD278A">
              <w:rPr>
                <w:rFonts w:ascii="Arial" w:eastAsiaTheme="minorEastAsia" w:hAnsi="Arial" w:cs="Arial"/>
                <w:bCs/>
              </w:rPr>
              <w:instrText>FORMCHECKBOX</w:instrText>
            </w:r>
            <w:r w:rsidR="00A44BD9">
              <w:rPr>
                <w:rFonts w:ascii="Arial" w:eastAsiaTheme="minorEastAsia" w:hAnsi="Arial" w:cs="Arial"/>
                <w:bCs/>
              </w:rPr>
            </w:r>
            <w:r w:rsidR="00A44BD9">
              <w:rPr>
                <w:rFonts w:ascii="Arial" w:eastAsiaTheme="minorEastAsia" w:hAnsi="Arial" w:cs="Arial"/>
                <w:bCs/>
              </w:rPr>
              <w:fldChar w:fldCharType="separate"/>
            </w:r>
            <w:r w:rsidRPr="00AD278A">
              <w:rPr>
                <w:rFonts w:ascii="Arial" w:eastAsiaTheme="minorEastAsia" w:hAnsi="Arial" w:cs="Arial"/>
                <w:bCs/>
              </w:rPr>
              <w:fldChar w:fldCharType="end"/>
            </w:r>
            <w:r w:rsidRPr="00AD278A">
              <w:rPr>
                <w:rFonts w:ascii="Arial" w:eastAsiaTheme="minorEastAsia" w:hAnsi="Arial" w:cs="Arial"/>
                <w:bCs/>
              </w:rPr>
              <w:t xml:space="preserve">  </w:t>
            </w:r>
            <w:r w:rsidR="00C52F4C" w:rsidRPr="00AD278A">
              <w:rPr>
                <w:rFonts w:ascii="Arial" w:eastAsiaTheme="minorEastAsia" w:hAnsi="Arial" w:cs="Arial"/>
                <w:bCs/>
              </w:rPr>
              <w:t>100%</w:t>
            </w:r>
            <w:r w:rsidRPr="00AD278A">
              <w:rPr>
                <w:rFonts w:ascii="Arial" w:eastAsiaTheme="minorEastAsia" w:hAnsi="Arial" w:cs="Arial"/>
                <w:bCs/>
              </w:rPr>
              <w:t xml:space="preserve"> </w:t>
            </w:r>
          </w:p>
        </w:tc>
      </w:tr>
      <w:tr w:rsidR="00783BAC" w:rsidRPr="00AD278A" w14:paraId="6A5E4043" w14:textId="77777777" w:rsidTr="00D57A7E">
        <w:trPr>
          <w:trHeight w:val="695"/>
        </w:trPr>
        <w:tc>
          <w:tcPr>
            <w:tcW w:w="2197" w:type="dxa"/>
            <w:vAlign w:val="center"/>
          </w:tcPr>
          <w:p w14:paraId="5B3B5579" w14:textId="5189D382" w:rsidR="00783BAC" w:rsidRPr="00AD278A" w:rsidRDefault="00166BBD" w:rsidP="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Estimated Total Investment</w:t>
            </w:r>
          </w:p>
        </w:tc>
        <w:tc>
          <w:tcPr>
            <w:tcW w:w="6810" w:type="dxa"/>
            <w:vAlign w:val="center"/>
          </w:tcPr>
          <w:p w14:paraId="0E4AE5CA" w14:textId="77777777" w:rsidR="00783BAC" w:rsidRPr="00AD278A" w:rsidRDefault="00783BAC">
            <w:pPr>
              <w:rPr>
                <w:rFonts w:ascii="Arial" w:eastAsiaTheme="minorEastAsia" w:hAnsi="Arial" w:cs="Arial"/>
                <w:bCs/>
              </w:rPr>
            </w:pPr>
          </w:p>
        </w:tc>
      </w:tr>
      <w:tr w:rsidR="00783BAC" w:rsidRPr="00AD278A" w14:paraId="48639E03" w14:textId="77777777" w:rsidTr="00D57A7E">
        <w:trPr>
          <w:trHeight w:val="695"/>
        </w:trPr>
        <w:tc>
          <w:tcPr>
            <w:tcW w:w="2197" w:type="dxa"/>
            <w:vAlign w:val="center"/>
          </w:tcPr>
          <w:p w14:paraId="2C40A85F" w14:textId="647D2DA0" w:rsidR="00783BAC" w:rsidRPr="00AD278A" w:rsidRDefault="00166BBD" w:rsidP="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hAnsi="Arial" w:cs="Arial"/>
              </w:rPr>
              <w:t xml:space="preserve"> </w:t>
            </w:r>
            <w:r w:rsidR="00C52F4C" w:rsidRPr="00AD278A">
              <w:rPr>
                <w:rFonts w:ascii="Arial" w:eastAsiaTheme="minorEastAsia" w:hAnsi="Arial" w:cs="Arial"/>
                <w:bCs/>
              </w:rPr>
              <w:t>Funds Raised</w:t>
            </w:r>
          </w:p>
        </w:tc>
        <w:tc>
          <w:tcPr>
            <w:tcW w:w="6810" w:type="dxa"/>
            <w:vAlign w:val="center"/>
          </w:tcPr>
          <w:p w14:paraId="47880639" w14:textId="77777777" w:rsidR="00783BAC" w:rsidRPr="00AD278A" w:rsidRDefault="00783BAC">
            <w:pPr>
              <w:rPr>
                <w:rFonts w:ascii="Arial" w:eastAsiaTheme="minorEastAsia" w:hAnsi="Arial" w:cs="Arial"/>
                <w:bCs/>
              </w:rPr>
            </w:pPr>
          </w:p>
        </w:tc>
      </w:tr>
      <w:tr w:rsidR="00BE3CFA" w:rsidRPr="00AD278A" w14:paraId="30A37452" w14:textId="77777777">
        <w:trPr>
          <w:trHeight w:val="567"/>
        </w:trPr>
        <w:tc>
          <w:tcPr>
            <w:tcW w:w="2197" w:type="dxa"/>
            <w:vAlign w:val="center"/>
          </w:tcPr>
          <w:p w14:paraId="0475D64C" w14:textId="228AE570" w:rsidR="00BE3CFA" w:rsidRPr="00AD278A" w:rsidRDefault="00BC30B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eastAsiaTheme="minorEastAsia" w:hAnsi="Arial" w:cs="Arial"/>
                <w:bCs/>
              </w:rPr>
              <w:t>Length</w:t>
            </w:r>
          </w:p>
        </w:tc>
        <w:tc>
          <w:tcPr>
            <w:tcW w:w="6810" w:type="dxa"/>
            <w:vAlign w:val="center"/>
          </w:tcPr>
          <w:p w14:paraId="37AADB15" w14:textId="0AEC5366" w:rsidR="00BE3CFA" w:rsidRPr="00AD278A" w:rsidRDefault="00BC30BE">
            <w:pPr>
              <w:rPr>
                <w:rFonts w:ascii="Arial" w:eastAsiaTheme="minorEastAsia" w:hAnsi="Arial" w:cs="Arial"/>
                <w:bCs/>
              </w:rPr>
            </w:pPr>
            <w:r w:rsidRPr="00AD278A">
              <w:rPr>
                <w:rFonts w:ascii="Arial" w:eastAsiaTheme="minorEastAsia" w:hAnsi="Arial" w:cs="Arial"/>
                <w:bCs/>
              </w:rPr>
              <w:t xml:space="preserve">     </w:t>
            </w:r>
          </w:p>
        </w:tc>
      </w:tr>
      <w:tr w:rsidR="00BE3CFA" w:rsidRPr="00AD278A" w14:paraId="1E8B6D2E" w14:textId="77777777">
        <w:trPr>
          <w:trHeight w:val="567"/>
        </w:trPr>
        <w:tc>
          <w:tcPr>
            <w:tcW w:w="2197" w:type="dxa"/>
            <w:vAlign w:val="center"/>
          </w:tcPr>
          <w:p w14:paraId="09B23067" w14:textId="2B3F7983" w:rsidR="00BE3CFA" w:rsidRPr="00AD278A" w:rsidRDefault="00BC30B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eastAsiaTheme="minorEastAsia" w:hAnsi="Arial" w:cs="Arial"/>
                <w:bCs/>
              </w:rPr>
              <w:t>Production Company</w:t>
            </w:r>
          </w:p>
        </w:tc>
        <w:tc>
          <w:tcPr>
            <w:tcW w:w="6810" w:type="dxa"/>
            <w:vAlign w:val="center"/>
          </w:tcPr>
          <w:p w14:paraId="13F7A541" w14:textId="77777777" w:rsidR="00BE3CFA" w:rsidRPr="00AD278A" w:rsidRDefault="00BE3CFA">
            <w:pPr>
              <w:jc w:val="left"/>
              <w:rPr>
                <w:rFonts w:ascii="Arial" w:eastAsiaTheme="minorEastAsia" w:hAnsi="Arial" w:cs="Arial"/>
                <w:bCs/>
              </w:rPr>
            </w:pPr>
          </w:p>
        </w:tc>
      </w:tr>
      <w:tr w:rsidR="00D57A7E" w:rsidRPr="00AD278A" w14:paraId="19DFA610" w14:textId="77777777">
        <w:trPr>
          <w:trHeight w:val="567"/>
        </w:trPr>
        <w:tc>
          <w:tcPr>
            <w:tcW w:w="2197" w:type="dxa"/>
            <w:vAlign w:val="center"/>
          </w:tcPr>
          <w:p w14:paraId="24BAC2D6" w14:textId="213385B0" w:rsidR="00D57A7E" w:rsidRPr="00AD278A" w:rsidRDefault="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eastAsiaTheme="minorEastAsia" w:hAnsi="Arial" w:cs="Arial"/>
                <w:bCs/>
              </w:rPr>
              <w:t>Producer</w:t>
            </w:r>
          </w:p>
        </w:tc>
        <w:tc>
          <w:tcPr>
            <w:tcW w:w="6810" w:type="dxa"/>
            <w:vAlign w:val="center"/>
          </w:tcPr>
          <w:p w14:paraId="2BD15CBE" w14:textId="2D112133" w:rsidR="00D57A7E" w:rsidRPr="00AD278A" w:rsidRDefault="00D57A7E">
            <w:pPr>
              <w:jc w:val="left"/>
              <w:rPr>
                <w:rFonts w:ascii="Arial" w:eastAsiaTheme="minorEastAsia" w:hAnsi="Arial" w:cs="Arial"/>
                <w:bCs/>
              </w:rPr>
            </w:pPr>
          </w:p>
        </w:tc>
      </w:tr>
      <w:tr w:rsidR="00D57A7E" w:rsidRPr="00AD278A" w14:paraId="10C2EF4D" w14:textId="77777777">
        <w:trPr>
          <w:trHeight w:val="567"/>
        </w:trPr>
        <w:tc>
          <w:tcPr>
            <w:tcW w:w="2197" w:type="dxa"/>
            <w:vAlign w:val="center"/>
          </w:tcPr>
          <w:p w14:paraId="6726A71A" w14:textId="1B6D8936" w:rsidR="00D57A7E" w:rsidRPr="00AD278A" w:rsidRDefault="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eastAsiaTheme="minorEastAsia" w:hAnsi="Arial" w:cs="Arial"/>
                <w:bCs/>
              </w:rPr>
              <w:t>Director</w:t>
            </w:r>
          </w:p>
        </w:tc>
        <w:tc>
          <w:tcPr>
            <w:tcW w:w="6810" w:type="dxa"/>
            <w:vAlign w:val="center"/>
          </w:tcPr>
          <w:p w14:paraId="50E588EE" w14:textId="77777777" w:rsidR="00D57A7E" w:rsidRPr="00AD278A" w:rsidRDefault="00D57A7E">
            <w:pPr>
              <w:jc w:val="left"/>
              <w:rPr>
                <w:rFonts w:ascii="Arial" w:eastAsiaTheme="minorEastAsia" w:hAnsi="Arial" w:cs="Arial"/>
                <w:bCs/>
              </w:rPr>
            </w:pPr>
          </w:p>
        </w:tc>
      </w:tr>
      <w:tr w:rsidR="00D57A7E" w:rsidRPr="00AD278A" w14:paraId="025B9582" w14:textId="77777777">
        <w:trPr>
          <w:trHeight w:val="567"/>
        </w:trPr>
        <w:tc>
          <w:tcPr>
            <w:tcW w:w="2197" w:type="dxa"/>
            <w:vAlign w:val="center"/>
          </w:tcPr>
          <w:p w14:paraId="2F67EFF1" w14:textId="119314A2" w:rsidR="00D57A7E" w:rsidRPr="00AD278A" w:rsidRDefault="00D57A7E">
            <w:pPr>
              <w:jc w:val="center"/>
              <w:rPr>
                <w:rFonts w:ascii="Arial" w:eastAsiaTheme="minorEastAsia" w:hAnsi="Arial" w:cs="Arial"/>
                <w:bCs/>
              </w:rPr>
            </w:pPr>
            <w:r w:rsidRPr="00AD278A">
              <w:rPr>
                <w:rFonts w:ascii="Arial" w:eastAsiaTheme="minorEastAsia" w:hAnsi="Arial" w:cs="Arial"/>
                <w:bCs/>
              </w:rPr>
              <w:t>*</w:t>
            </w:r>
            <w:r w:rsidR="00C52F4C" w:rsidRPr="00AD278A">
              <w:rPr>
                <w:rFonts w:ascii="Arial" w:eastAsiaTheme="minorEastAsia" w:hAnsi="Arial" w:cs="Arial"/>
                <w:bCs/>
              </w:rPr>
              <w:t>Script Writer</w:t>
            </w:r>
          </w:p>
        </w:tc>
        <w:tc>
          <w:tcPr>
            <w:tcW w:w="6810" w:type="dxa"/>
            <w:vAlign w:val="center"/>
          </w:tcPr>
          <w:p w14:paraId="416CB4A9" w14:textId="77777777" w:rsidR="00D57A7E" w:rsidRPr="00AD278A" w:rsidRDefault="00D57A7E">
            <w:pPr>
              <w:jc w:val="left"/>
              <w:rPr>
                <w:rFonts w:ascii="Arial" w:eastAsiaTheme="minorEastAsia" w:hAnsi="Arial" w:cs="Arial"/>
                <w:bCs/>
              </w:rPr>
            </w:pPr>
          </w:p>
        </w:tc>
      </w:tr>
      <w:tr w:rsidR="00783BAC" w:rsidRPr="00AD278A" w14:paraId="6268495E" w14:textId="77777777">
        <w:trPr>
          <w:trHeight w:val="567"/>
        </w:trPr>
        <w:tc>
          <w:tcPr>
            <w:tcW w:w="2197" w:type="dxa"/>
            <w:vAlign w:val="center"/>
          </w:tcPr>
          <w:p w14:paraId="54C70D67" w14:textId="77777777" w:rsidR="00783BAC" w:rsidRPr="00AD278A" w:rsidRDefault="00783BAC">
            <w:pPr>
              <w:jc w:val="center"/>
              <w:rPr>
                <w:rFonts w:ascii="Arial" w:eastAsiaTheme="minorEastAsia" w:hAnsi="Arial" w:cs="Arial"/>
                <w:bCs/>
              </w:rPr>
            </w:pPr>
          </w:p>
        </w:tc>
        <w:tc>
          <w:tcPr>
            <w:tcW w:w="6810" w:type="dxa"/>
            <w:vAlign w:val="center"/>
          </w:tcPr>
          <w:p w14:paraId="4F294F6D" w14:textId="52AB339E" w:rsidR="000D5D64" w:rsidRPr="00AD278A" w:rsidRDefault="000D5D64">
            <w:pPr>
              <w:jc w:val="left"/>
              <w:rPr>
                <w:rFonts w:ascii="Arial" w:eastAsiaTheme="minorEastAsia" w:hAnsi="Arial" w:cs="Arial"/>
                <w:bCs/>
              </w:rPr>
            </w:pPr>
            <w:r w:rsidRPr="00AD278A">
              <w:rPr>
                <w:rFonts w:ascii="Arial" w:eastAsiaTheme="minorEastAsia" w:hAnsi="Arial" w:cs="Arial"/>
                <w:bCs/>
              </w:rPr>
              <w:t xml:space="preserve">The introduction of the above production companies, the personal profiles of the producers, directors and screenwriters can be sent as </w:t>
            </w:r>
            <w:r w:rsidRPr="00AD278A">
              <w:rPr>
                <w:rFonts w:ascii="Arial" w:eastAsiaTheme="minorEastAsia" w:hAnsi="Arial" w:cs="Arial"/>
                <w:bCs/>
              </w:rPr>
              <w:lastRenderedPageBreak/>
              <w:t>attachments to linny@edimediainc.com</w:t>
            </w:r>
          </w:p>
          <w:p w14:paraId="735A186F" w14:textId="0CE82552" w:rsidR="00783BAC" w:rsidRPr="00AD278A" w:rsidRDefault="00783BAC">
            <w:pPr>
              <w:jc w:val="left"/>
              <w:rPr>
                <w:rFonts w:ascii="Arial" w:eastAsiaTheme="minorEastAsia" w:hAnsi="Arial" w:cs="Arial"/>
                <w:bCs/>
              </w:rPr>
            </w:pPr>
          </w:p>
        </w:tc>
      </w:tr>
      <w:tr w:rsidR="00BE3CFA" w:rsidRPr="00AD278A" w14:paraId="283A2B1A" w14:textId="77777777">
        <w:trPr>
          <w:trHeight w:val="3708"/>
        </w:trPr>
        <w:tc>
          <w:tcPr>
            <w:tcW w:w="2197" w:type="dxa"/>
            <w:vAlign w:val="center"/>
          </w:tcPr>
          <w:p w14:paraId="7DA03926" w14:textId="38499439" w:rsidR="00BE3CFA" w:rsidRPr="00AD278A" w:rsidRDefault="00BC30BE" w:rsidP="0065247A">
            <w:pPr>
              <w:jc w:val="center"/>
              <w:rPr>
                <w:rFonts w:ascii="Arial" w:eastAsiaTheme="minorEastAsia" w:hAnsi="Arial" w:cs="Arial"/>
                <w:bCs/>
              </w:rPr>
            </w:pPr>
            <w:r w:rsidRPr="00AD278A">
              <w:rPr>
                <w:rFonts w:ascii="Arial" w:eastAsiaTheme="minorEastAsia" w:hAnsi="Arial" w:cs="Arial"/>
                <w:bCs/>
              </w:rPr>
              <w:lastRenderedPageBreak/>
              <w:t>*</w:t>
            </w:r>
            <w:r w:rsidR="000950D1" w:rsidRPr="00AD278A">
              <w:rPr>
                <w:rFonts w:ascii="Arial" w:eastAsiaTheme="minorEastAsia" w:hAnsi="Arial" w:cs="Arial"/>
                <w:bCs/>
              </w:rPr>
              <w:t>Logline</w:t>
            </w:r>
            <w:r w:rsidR="0065247A" w:rsidRPr="00AD278A">
              <w:rPr>
                <w:rFonts w:ascii="Arial" w:eastAsiaTheme="minorEastAsia" w:hAnsi="Arial" w:cs="Arial"/>
                <w:bCs/>
              </w:rPr>
              <w:t xml:space="preserve"> </w:t>
            </w:r>
            <w:r w:rsidRPr="00AD278A">
              <w:rPr>
                <w:rFonts w:ascii="Arial" w:eastAsiaTheme="minorEastAsia" w:hAnsi="Arial" w:cs="Arial"/>
                <w:bCs/>
              </w:rPr>
              <w:t>(</w:t>
            </w:r>
            <w:r w:rsidR="000950D1" w:rsidRPr="00AD278A">
              <w:rPr>
                <w:rFonts w:ascii="Arial" w:eastAsiaTheme="minorEastAsia" w:hAnsi="Arial" w:cs="Arial"/>
                <w:bCs/>
              </w:rPr>
              <w:t>within 100 characters</w:t>
            </w:r>
            <w:r w:rsidRPr="00AD278A">
              <w:rPr>
                <w:rFonts w:ascii="Arial" w:eastAsiaTheme="minorEastAsia" w:hAnsi="Arial" w:cs="Arial"/>
                <w:bCs/>
              </w:rPr>
              <w:t>，</w:t>
            </w:r>
            <w:r w:rsidR="000950D1" w:rsidRPr="00AD278A">
              <w:rPr>
                <w:rFonts w:ascii="Arial" w:eastAsiaTheme="minorEastAsia" w:hAnsi="Arial" w:cs="Arial"/>
                <w:bCs/>
              </w:rPr>
              <w:t>in Chinese and English</w:t>
            </w:r>
            <w:r w:rsidRPr="00AD278A">
              <w:rPr>
                <w:rFonts w:ascii="Arial" w:eastAsiaTheme="minorEastAsia" w:hAnsi="Arial" w:cs="Arial"/>
                <w:bCs/>
              </w:rPr>
              <w:t>)</w:t>
            </w:r>
          </w:p>
        </w:tc>
        <w:tc>
          <w:tcPr>
            <w:tcW w:w="6810" w:type="dxa"/>
            <w:vAlign w:val="center"/>
          </w:tcPr>
          <w:p w14:paraId="06BD5388" w14:textId="77777777" w:rsidR="00BE3CFA" w:rsidRPr="00AD278A" w:rsidRDefault="00BE3CFA">
            <w:pPr>
              <w:rPr>
                <w:rFonts w:ascii="Arial" w:eastAsiaTheme="minorEastAsia" w:hAnsi="Arial" w:cs="Arial"/>
                <w:bCs/>
              </w:rPr>
            </w:pPr>
          </w:p>
        </w:tc>
      </w:tr>
      <w:tr w:rsidR="000A4C01" w:rsidRPr="00AD278A" w14:paraId="6D5DB8E7" w14:textId="77777777" w:rsidTr="000A4C01">
        <w:trPr>
          <w:trHeight w:val="2240"/>
        </w:trPr>
        <w:tc>
          <w:tcPr>
            <w:tcW w:w="2197" w:type="dxa"/>
            <w:vAlign w:val="center"/>
          </w:tcPr>
          <w:p w14:paraId="76ACC2BD" w14:textId="5618F72C" w:rsidR="000A4C01" w:rsidRPr="00AD278A" w:rsidRDefault="000A4C01" w:rsidP="0065247A">
            <w:pPr>
              <w:jc w:val="center"/>
              <w:rPr>
                <w:rFonts w:ascii="Arial" w:eastAsiaTheme="minorEastAsia" w:hAnsi="Arial" w:cs="Arial"/>
                <w:bCs/>
              </w:rPr>
            </w:pPr>
            <w:r w:rsidRPr="00AD278A">
              <w:rPr>
                <w:rFonts w:ascii="Arial" w:eastAsiaTheme="minorEastAsia" w:hAnsi="Arial" w:cs="Arial"/>
                <w:bCs/>
              </w:rPr>
              <w:t>*</w:t>
            </w:r>
            <w:r w:rsidR="000950D1" w:rsidRPr="00AD278A">
              <w:rPr>
                <w:rFonts w:ascii="Arial" w:eastAsiaTheme="minorEastAsia" w:hAnsi="Arial" w:cs="Arial"/>
                <w:bCs/>
              </w:rPr>
              <w:t>Synopsis</w:t>
            </w:r>
            <w:r w:rsidRPr="00AD278A">
              <w:rPr>
                <w:rFonts w:ascii="Arial" w:eastAsiaTheme="minorEastAsia" w:hAnsi="Arial" w:cs="Arial"/>
                <w:bCs/>
              </w:rPr>
              <w:t>（</w:t>
            </w:r>
            <w:r w:rsidR="000950D1" w:rsidRPr="00AD278A">
              <w:rPr>
                <w:rFonts w:ascii="Arial" w:eastAsiaTheme="minorEastAsia" w:hAnsi="Arial" w:cs="Arial"/>
                <w:bCs/>
              </w:rPr>
              <w:t xml:space="preserve">within </w:t>
            </w:r>
            <w:r w:rsidRPr="00AD278A">
              <w:rPr>
                <w:rFonts w:ascii="Arial" w:eastAsiaTheme="minorEastAsia" w:hAnsi="Arial" w:cs="Arial"/>
                <w:bCs/>
              </w:rPr>
              <w:t>5000</w:t>
            </w:r>
            <w:r w:rsidR="000950D1" w:rsidRPr="00AD278A">
              <w:rPr>
                <w:rFonts w:ascii="Arial" w:eastAsiaTheme="minorEastAsia" w:hAnsi="Arial" w:cs="Arial"/>
                <w:bCs/>
              </w:rPr>
              <w:t xml:space="preserve"> characters, in Chinese and English</w:t>
            </w:r>
            <w:r w:rsidRPr="00AD278A">
              <w:rPr>
                <w:rFonts w:ascii="Arial" w:eastAsiaTheme="minorEastAsia" w:hAnsi="Arial" w:cs="Arial"/>
                <w:bCs/>
              </w:rPr>
              <w:t>）</w:t>
            </w:r>
          </w:p>
          <w:p w14:paraId="68BD966D" w14:textId="22D16B9F" w:rsidR="000A4C01" w:rsidRPr="00AD278A" w:rsidRDefault="000A4C01" w:rsidP="0065247A">
            <w:pPr>
              <w:jc w:val="center"/>
              <w:rPr>
                <w:rFonts w:ascii="Arial" w:eastAsiaTheme="minorEastAsia" w:hAnsi="Arial" w:cs="Arial"/>
                <w:bCs/>
              </w:rPr>
            </w:pPr>
          </w:p>
        </w:tc>
        <w:tc>
          <w:tcPr>
            <w:tcW w:w="6810" w:type="dxa"/>
            <w:vAlign w:val="center"/>
          </w:tcPr>
          <w:p w14:paraId="4C40CF4E" w14:textId="333B7F4E" w:rsidR="000A4C01" w:rsidRPr="00AD278A" w:rsidRDefault="000950D1">
            <w:pPr>
              <w:rPr>
                <w:rFonts w:ascii="Arial" w:eastAsiaTheme="minorEastAsia" w:hAnsi="Arial" w:cs="Arial"/>
                <w:bCs/>
              </w:rPr>
            </w:pPr>
            <w:r w:rsidRPr="00AD278A">
              <w:rPr>
                <w:rFonts w:ascii="Arial" w:eastAsiaTheme="minorEastAsia" w:hAnsi="Arial" w:cs="Arial"/>
                <w:bCs/>
              </w:rPr>
              <w:t>needs to be sent as an attachment to the organizing committee linny@edimediainc.com</w:t>
            </w:r>
          </w:p>
        </w:tc>
      </w:tr>
      <w:tr w:rsidR="000A4C01" w:rsidRPr="00AD278A" w14:paraId="45EA243B" w14:textId="77777777" w:rsidTr="000A4C01">
        <w:trPr>
          <w:trHeight w:val="1340"/>
        </w:trPr>
        <w:tc>
          <w:tcPr>
            <w:tcW w:w="2197" w:type="dxa"/>
            <w:vAlign w:val="center"/>
          </w:tcPr>
          <w:p w14:paraId="0BEB8D16" w14:textId="29B9B3B0" w:rsidR="000A4C01" w:rsidRPr="00AD278A" w:rsidRDefault="000A4C01" w:rsidP="0065247A">
            <w:pPr>
              <w:jc w:val="center"/>
              <w:rPr>
                <w:rFonts w:ascii="Arial" w:eastAsiaTheme="minorEastAsia" w:hAnsi="Arial" w:cs="Arial"/>
                <w:bCs/>
              </w:rPr>
            </w:pPr>
            <w:r w:rsidRPr="00AD278A">
              <w:rPr>
                <w:rFonts w:ascii="Arial" w:eastAsiaTheme="minorEastAsia" w:hAnsi="Arial" w:cs="Arial"/>
                <w:bCs/>
              </w:rPr>
              <w:t>*</w:t>
            </w:r>
            <w:r w:rsidR="000950D1" w:rsidRPr="00AD278A">
              <w:rPr>
                <w:rFonts w:ascii="Arial" w:eastAsiaTheme="minorEastAsia" w:hAnsi="Arial" w:cs="Arial"/>
                <w:bCs/>
              </w:rPr>
              <w:t>Complete Script</w:t>
            </w:r>
            <w:r w:rsidRPr="00AD278A">
              <w:rPr>
                <w:rFonts w:ascii="Arial" w:eastAsiaTheme="minorEastAsia" w:hAnsi="Arial" w:cs="Arial"/>
                <w:bCs/>
              </w:rPr>
              <w:t>（</w:t>
            </w:r>
            <w:r w:rsidR="000950D1" w:rsidRPr="00AD278A">
              <w:rPr>
                <w:rFonts w:ascii="Arial" w:eastAsiaTheme="minorEastAsia" w:hAnsi="Arial" w:cs="Arial"/>
                <w:bCs/>
              </w:rPr>
              <w:t>in Chinese and English</w:t>
            </w:r>
            <w:r w:rsidRPr="00AD278A">
              <w:rPr>
                <w:rFonts w:ascii="Arial" w:eastAsiaTheme="minorEastAsia" w:hAnsi="Arial" w:cs="Arial"/>
                <w:bCs/>
              </w:rPr>
              <w:t>）</w:t>
            </w:r>
          </w:p>
        </w:tc>
        <w:tc>
          <w:tcPr>
            <w:tcW w:w="6810" w:type="dxa"/>
            <w:vAlign w:val="center"/>
          </w:tcPr>
          <w:p w14:paraId="66903911" w14:textId="34B4A1F6" w:rsidR="000A4C01" w:rsidRPr="00AD278A" w:rsidRDefault="000950D1">
            <w:pPr>
              <w:rPr>
                <w:rFonts w:ascii="Arial" w:eastAsiaTheme="minorEastAsia" w:hAnsi="Arial" w:cs="Arial"/>
                <w:bCs/>
              </w:rPr>
            </w:pPr>
            <w:r w:rsidRPr="00AD278A">
              <w:rPr>
                <w:rFonts w:ascii="Arial" w:eastAsiaTheme="minorEastAsia" w:hAnsi="Arial" w:cs="Arial"/>
                <w:bCs/>
              </w:rPr>
              <w:t>needs to be sent as an attachment to the organizing committee linny@edimediainc.com</w:t>
            </w:r>
          </w:p>
        </w:tc>
      </w:tr>
      <w:tr w:rsidR="00FC1FDF" w:rsidRPr="00AD278A" w14:paraId="25F12251" w14:textId="77777777" w:rsidTr="000A4C01">
        <w:trPr>
          <w:trHeight w:val="1340"/>
        </w:trPr>
        <w:tc>
          <w:tcPr>
            <w:tcW w:w="2197" w:type="dxa"/>
            <w:vAlign w:val="center"/>
          </w:tcPr>
          <w:p w14:paraId="75411186" w14:textId="354A5600" w:rsidR="00FC1FDF" w:rsidRPr="00AD278A" w:rsidRDefault="00C52F4C" w:rsidP="0065247A">
            <w:pPr>
              <w:jc w:val="center"/>
              <w:rPr>
                <w:rFonts w:ascii="Arial" w:eastAsiaTheme="minorEastAsia" w:hAnsi="Arial" w:cs="Arial"/>
                <w:bCs/>
              </w:rPr>
            </w:pPr>
            <w:r w:rsidRPr="00AD278A">
              <w:rPr>
                <w:rFonts w:ascii="Arial" w:eastAsiaTheme="minorEastAsia" w:hAnsi="Arial" w:cs="Arial"/>
                <w:bCs/>
              </w:rPr>
              <w:t xml:space="preserve">Awards </w:t>
            </w:r>
            <w:r w:rsidR="000950D1" w:rsidRPr="00AD278A">
              <w:rPr>
                <w:rFonts w:ascii="Arial" w:eastAsiaTheme="minorEastAsia" w:hAnsi="Arial" w:cs="Arial"/>
                <w:bCs/>
              </w:rPr>
              <w:t>Received (If</w:t>
            </w:r>
            <w:r w:rsidRPr="00AD278A">
              <w:rPr>
                <w:rFonts w:ascii="Arial" w:eastAsiaTheme="minorEastAsia" w:hAnsi="Arial" w:cs="Arial"/>
                <w:bCs/>
              </w:rPr>
              <w:t xml:space="preserve"> applicable)</w:t>
            </w:r>
          </w:p>
        </w:tc>
        <w:tc>
          <w:tcPr>
            <w:tcW w:w="6810" w:type="dxa"/>
            <w:vAlign w:val="center"/>
          </w:tcPr>
          <w:p w14:paraId="5C4A3571" w14:textId="77777777" w:rsidR="00FC1FDF" w:rsidRPr="00AD278A" w:rsidRDefault="00FC1FDF">
            <w:pPr>
              <w:rPr>
                <w:rFonts w:ascii="Arial" w:eastAsiaTheme="minorEastAsia" w:hAnsi="Arial" w:cs="Arial"/>
                <w:bCs/>
              </w:rPr>
            </w:pPr>
          </w:p>
        </w:tc>
      </w:tr>
      <w:tr w:rsidR="005E64BA" w:rsidRPr="00AD278A" w14:paraId="038A406D" w14:textId="77777777" w:rsidTr="000A4C01">
        <w:trPr>
          <w:trHeight w:val="1340"/>
        </w:trPr>
        <w:tc>
          <w:tcPr>
            <w:tcW w:w="2197" w:type="dxa"/>
            <w:vAlign w:val="center"/>
          </w:tcPr>
          <w:p w14:paraId="6B84427F" w14:textId="25A6A448" w:rsidR="005E64BA" w:rsidRPr="00AD278A" w:rsidRDefault="005E64BA" w:rsidP="0065247A">
            <w:pPr>
              <w:jc w:val="center"/>
              <w:rPr>
                <w:rFonts w:ascii="Arial" w:eastAsiaTheme="minorEastAsia" w:hAnsi="Arial" w:cs="Arial"/>
                <w:bCs/>
              </w:rPr>
            </w:pPr>
            <w:r w:rsidRPr="00AD278A">
              <w:rPr>
                <w:rFonts w:ascii="Arial" w:eastAsiaTheme="minorEastAsia" w:hAnsi="Arial" w:cs="Arial"/>
                <w:bCs/>
              </w:rPr>
              <w:t>*</w:t>
            </w:r>
            <w:r w:rsidR="000950D1" w:rsidRPr="00AD278A">
              <w:rPr>
                <w:rFonts w:ascii="Arial" w:eastAsiaTheme="minorEastAsia" w:hAnsi="Arial" w:cs="Arial"/>
                <w:bCs/>
              </w:rPr>
              <w:t>Fee</w:t>
            </w:r>
          </w:p>
        </w:tc>
        <w:tc>
          <w:tcPr>
            <w:tcW w:w="6810" w:type="dxa"/>
            <w:vAlign w:val="center"/>
          </w:tcPr>
          <w:p w14:paraId="33A33176" w14:textId="202F9B48" w:rsidR="005E64BA" w:rsidRPr="00AD278A" w:rsidRDefault="005E64BA" w:rsidP="005E64BA">
            <w:pPr>
              <w:rPr>
                <w:rFonts w:ascii="Arial" w:eastAsiaTheme="minorEastAsia" w:hAnsi="Arial" w:cs="Arial"/>
                <w:bCs/>
              </w:rPr>
            </w:pPr>
            <w:r w:rsidRPr="00AD278A">
              <w:rPr>
                <w:rFonts w:ascii="Arial" w:eastAsiaTheme="minorEastAsia" w:hAnsi="Arial" w:cs="Arial"/>
                <w:bCs/>
                <w:shd w:val="pct10" w:color="auto" w:fill="FFFFFF"/>
              </w:rPr>
              <w:fldChar w:fldCharType="begin">
                <w:ffData>
                  <w:name w:val=""/>
                  <w:enabled/>
                  <w:calcOnExit w:val="0"/>
                  <w:checkBox>
                    <w:sizeAuto/>
                    <w:default w:val="0"/>
                    <w:checked w:val="0"/>
                  </w:checkBox>
                </w:ffData>
              </w:fldChar>
            </w:r>
            <w:r w:rsidRPr="00AD278A">
              <w:rPr>
                <w:rFonts w:ascii="Arial" w:eastAsiaTheme="minorEastAsia" w:hAnsi="Arial" w:cs="Arial"/>
                <w:bCs/>
                <w:shd w:val="pct10" w:color="auto" w:fill="FFFFFF"/>
              </w:rPr>
              <w:instrText>FORMCHECKBOX</w:instrText>
            </w:r>
            <w:r w:rsidR="00A44BD9">
              <w:rPr>
                <w:rFonts w:ascii="Arial" w:eastAsiaTheme="minorEastAsia" w:hAnsi="Arial" w:cs="Arial"/>
                <w:bCs/>
                <w:shd w:val="pct10" w:color="auto" w:fill="FFFFFF"/>
              </w:rPr>
            </w:r>
            <w:r w:rsidR="00A44BD9">
              <w:rPr>
                <w:rFonts w:ascii="Arial" w:eastAsiaTheme="minorEastAsia" w:hAnsi="Arial" w:cs="Arial"/>
                <w:bCs/>
                <w:shd w:val="pct10" w:color="auto" w:fill="FFFFFF"/>
              </w:rPr>
              <w:fldChar w:fldCharType="separate"/>
            </w:r>
            <w:r w:rsidRPr="00AD278A">
              <w:rPr>
                <w:rFonts w:ascii="Arial" w:eastAsiaTheme="minorEastAsia" w:hAnsi="Arial" w:cs="Arial"/>
                <w:bCs/>
                <w:shd w:val="pct10" w:color="auto" w:fill="FFFFFF"/>
              </w:rPr>
              <w:fldChar w:fldCharType="end"/>
            </w:r>
            <w:r w:rsidRPr="00AD278A">
              <w:rPr>
                <w:rFonts w:ascii="Arial" w:eastAsiaTheme="minorEastAsia" w:hAnsi="Arial" w:cs="Arial"/>
                <w:bCs/>
              </w:rPr>
              <w:t xml:space="preserve">  </w:t>
            </w:r>
            <w:r w:rsidR="000950D1" w:rsidRPr="00AD278A">
              <w:rPr>
                <w:rFonts w:ascii="Arial" w:eastAsiaTheme="minorEastAsia" w:hAnsi="Arial" w:cs="Arial"/>
                <w:bCs/>
              </w:rPr>
              <w:t>General Fee: US</w:t>
            </w:r>
            <w:r w:rsidR="00E46233" w:rsidRPr="00AD278A">
              <w:rPr>
                <w:rFonts w:ascii="Arial" w:eastAsiaTheme="minorEastAsia" w:hAnsi="Arial" w:cs="Arial"/>
                <w:bCs/>
              </w:rPr>
              <w:t>D</w:t>
            </w:r>
            <w:r w:rsidR="000950D1" w:rsidRPr="00AD278A">
              <w:rPr>
                <w:rFonts w:ascii="Arial" w:eastAsiaTheme="minorEastAsia" w:hAnsi="Arial" w:cs="Arial"/>
                <w:bCs/>
              </w:rPr>
              <w:t xml:space="preserve"> $</w:t>
            </w:r>
            <w:r w:rsidRPr="00AD278A">
              <w:rPr>
                <w:rFonts w:ascii="Arial" w:eastAsiaTheme="minorEastAsia" w:hAnsi="Arial" w:cs="Arial"/>
                <w:bCs/>
              </w:rPr>
              <w:t>100</w:t>
            </w:r>
          </w:p>
          <w:p w14:paraId="50E40181" w14:textId="5D64E881" w:rsidR="005E64BA" w:rsidRPr="00AD278A" w:rsidRDefault="005E64BA" w:rsidP="005E64BA">
            <w:pPr>
              <w:rPr>
                <w:rFonts w:ascii="Arial" w:eastAsiaTheme="minorEastAsia" w:hAnsi="Arial" w:cs="Arial"/>
                <w:bCs/>
              </w:rPr>
            </w:pPr>
            <w:r w:rsidRPr="00AD278A">
              <w:rPr>
                <w:rFonts w:ascii="Arial" w:eastAsiaTheme="minorEastAsia" w:hAnsi="Arial" w:cs="Arial"/>
                <w:bCs/>
              </w:rPr>
              <w:fldChar w:fldCharType="begin">
                <w:ffData>
                  <w:name w:val=""/>
                  <w:enabled/>
                  <w:calcOnExit w:val="0"/>
                  <w:checkBox>
                    <w:sizeAuto/>
                    <w:default w:val="0"/>
                    <w:checked w:val="0"/>
                  </w:checkBox>
                </w:ffData>
              </w:fldChar>
            </w:r>
            <w:r w:rsidRPr="00AD278A">
              <w:rPr>
                <w:rFonts w:ascii="Arial" w:eastAsiaTheme="minorEastAsia" w:hAnsi="Arial" w:cs="Arial"/>
                <w:bCs/>
              </w:rPr>
              <w:instrText>FORMCHECKBOX</w:instrText>
            </w:r>
            <w:r w:rsidR="00A44BD9">
              <w:rPr>
                <w:rFonts w:ascii="Arial" w:eastAsiaTheme="minorEastAsia" w:hAnsi="Arial" w:cs="Arial"/>
                <w:bCs/>
              </w:rPr>
            </w:r>
            <w:r w:rsidR="00A44BD9">
              <w:rPr>
                <w:rFonts w:ascii="Arial" w:eastAsiaTheme="minorEastAsia" w:hAnsi="Arial" w:cs="Arial"/>
                <w:bCs/>
              </w:rPr>
              <w:fldChar w:fldCharType="separate"/>
            </w:r>
            <w:r w:rsidRPr="00AD278A">
              <w:rPr>
                <w:rFonts w:ascii="Arial" w:eastAsiaTheme="minorEastAsia" w:hAnsi="Arial" w:cs="Arial"/>
                <w:bCs/>
              </w:rPr>
              <w:fldChar w:fldCharType="end"/>
            </w:r>
            <w:r w:rsidRPr="00AD278A">
              <w:rPr>
                <w:rFonts w:ascii="Arial" w:eastAsiaTheme="minorEastAsia" w:hAnsi="Arial" w:cs="Arial"/>
                <w:bCs/>
              </w:rPr>
              <w:t xml:space="preserve">  </w:t>
            </w:r>
            <w:r w:rsidR="000950D1" w:rsidRPr="00AD278A">
              <w:rPr>
                <w:rFonts w:ascii="Arial" w:eastAsiaTheme="minorEastAsia" w:hAnsi="Arial" w:cs="Arial"/>
                <w:bCs/>
              </w:rPr>
              <w:t>Student Fee: US</w:t>
            </w:r>
            <w:r w:rsidR="00E46233" w:rsidRPr="00AD278A">
              <w:rPr>
                <w:rFonts w:ascii="Arial" w:eastAsiaTheme="minorEastAsia" w:hAnsi="Arial" w:cs="Arial"/>
                <w:bCs/>
              </w:rPr>
              <w:t>D</w:t>
            </w:r>
            <w:r w:rsidR="000950D1" w:rsidRPr="00AD278A">
              <w:rPr>
                <w:rFonts w:ascii="Arial" w:eastAsiaTheme="minorEastAsia" w:hAnsi="Arial" w:cs="Arial"/>
                <w:bCs/>
              </w:rPr>
              <w:t xml:space="preserve"> $</w:t>
            </w:r>
            <w:r w:rsidRPr="00AD278A">
              <w:rPr>
                <w:rFonts w:ascii="Arial" w:eastAsiaTheme="minorEastAsia" w:hAnsi="Arial" w:cs="Arial"/>
                <w:bCs/>
              </w:rPr>
              <w:t>50</w:t>
            </w:r>
          </w:p>
          <w:p w14:paraId="4BF7FBF8" w14:textId="63E03D0A" w:rsidR="000950D1" w:rsidRPr="00AD278A" w:rsidRDefault="000950D1" w:rsidP="000950D1">
            <w:pPr>
              <w:rPr>
                <w:rFonts w:ascii="Arial" w:eastAsiaTheme="minorEastAsia" w:hAnsi="Arial" w:cs="Arial"/>
                <w:bCs/>
              </w:rPr>
            </w:pPr>
          </w:p>
        </w:tc>
      </w:tr>
      <w:tr w:rsidR="00BE3CFA" w:rsidRPr="00AD278A" w14:paraId="63C97E7A" w14:textId="77777777">
        <w:trPr>
          <w:trHeight w:val="567"/>
        </w:trPr>
        <w:tc>
          <w:tcPr>
            <w:tcW w:w="9007" w:type="dxa"/>
            <w:gridSpan w:val="2"/>
            <w:shd w:val="clear" w:color="auto" w:fill="D9D9D9"/>
            <w:vAlign w:val="center"/>
          </w:tcPr>
          <w:p w14:paraId="48B5068F" w14:textId="25A5C21C" w:rsidR="00BE3CFA" w:rsidRPr="00AD278A" w:rsidRDefault="00BC30BE">
            <w:pPr>
              <w:rPr>
                <w:rFonts w:ascii="Arial" w:eastAsiaTheme="minorEastAsia" w:hAnsi="Arial" w:cs="Arial"/>
                <w:bCs/>
              </w:rPr>
            </w:pPr>
            <w:r w:rsidRPr="00AD278A">
              <w:rPr>
                <w:rFonts w:ascii="Arial" w:eastAsiaTheme="minorEastAsia" w:hAnsi="Arial" w:cs="Arial"/>
                <w:bCs/>
              </w:rPr>
              <w:t xml:space="preserve">                                        </w:t>
            </w:r>
            <w:r w:rsidR="00217575" w:rsidRPr="00AD278A">
              <w:rPr>
                <w:rFonts w:ascii="Arial" w:eastAsiaTheme="minorEastAsia" w:hAnsi="Arial" w:cs="Arial"/>
                <w:bCs/>
              </w:rPr>
              <w:t>Agreement</w:t>
            </w:r>
          </w:p>
        </w:tc>
      </w:tr>
      <w:tr w:rsidR="00BE3CFA" w:rsidRPr="00AD278A" w14:paraId="5900AA29" w14:textId="77777777">
        <w:trPr>
          <w:trHeight w:val="2350"/>
        </w:trPr>
        <w:tc>
          <w:tcPr>
            <w:tcW w:w="9007" w:type="dxa"/>
            <w:gridSpan w:val="2"/>
            <w:vAlign w:val="center"/>
          </w:tcPr>
          <w:p w14:paraId="7BC391F4" w14:textId="6E4E089A" w:rsidR="007D6683" w:rsidRPr="00AD278A" w:rsidRDefault="007D6683" w:rsidP="007D6683">
            <w:pPr>
              <w:spacing w:line="400" w:lineRule="exact"/>
              <w:rPr>
                <w:rFonts w:ascii="Arial" w:eastAsiaTheme="minorEastAsia" w:hAnsi="Arial" w:cs="Arial"/>
                <w:bCs/>
              </w:rPr>
            </w:pPr>
            <w:r w:rsidRPr="00AD278A">
              <w:rPr>
                <w:rFonts w:ascii="Arial" w:eastAsiaTheme="minorEastAsia" w:hAnsi="Arial" w:cs="Arial"/>
                <w:bCs/>
              </w:rPr>
              <w:lastRenderedPageBreak/>
              <w:t xml:space="preserve">All entries must be submitted by the sole authorized representative who owns the legal rights of the project. The project owner and its sole authorized representative are obliged to: ensure the originality, legality and complete ownership and copyright of the entry; ensure that the entry and related information do not infringe the rights and interests of any third party; ensure the authenticity and accuracy of the entry and related information; any legal and financial liabilities arising from the aforesaid reasons shall be borne by the project owner and its authorized representative. The project owner and its authorized representative will resolve and assume full responsibility for any third-party dispute arising from such matters. Should such matter result in losses to the Chinese American Film Festival and related parties, the project owner will be fully liable for such losses. </w:t>
            </w:r>
          </w:p>
          <w:p w14:paraId="1287B77B" w14:textId="664F4D0A" w:rsidR="007D6683" w:rsidRPr="00AD278A" w:rsidRDefault="007D6683" w:rsidP="007D6683">
            <w:pPr>
              <w:spacing w:line="400" w:lineRule="exact"/>
              <w:rPr>
                <w:rFonts w:ascii="Arial" w:eastAsiaTheme="minorEastAsia" w:hAnsi="Arial" w:cs="Arial"/>
                <w:bCs/>
              </w:rPr>
            </w:pPr>
            <w:r w:rsidRPr="00AD278A">
              <w:rPr>
                <w:rFonts w:ascii="Arial" w:eastAsiaTheme="minorEastAsia" w:hAnsi="Arial" w:cs="Arial"/>
                <w:bCs/>
              </w:rPr>
              <w:t xml:space="preserve">Once a shortlisted project is completed, The Organizing Committee reserves the right to add the “Chinese American Film Festival” or logo to the opening/closing credits of the shortlisted entries once the filming of such entries is completed. The credit arrangement should be confirmed in writing by the CAFF Organizing Committee in advance. Documents, materials, and information submitted by authorized representatives of shortlisted projects should be specified and explained in writing when submitted to the CAFF Organizing Committee if any confidential content is included, otherwise they are considered non-confidential. The CAFF Organizing Committee has the right to use the registration information, graphics and texts, and specially provided materials and information of the project owner for the following purposes, including but not limited to: publication of the materials and information in the </w:t>
            </w:r>
            <w:r w:rsidR="006507B9">
              <w:rPr>
                <w:rFonts w:ascii="Arial" w:eastAsiaTheme="minorEastAsia" w:hAnsi="Arial" w:cs="Arial"/>
                <w:bCs/>
              </w:rPr>
              <w:t>20</w:t>
            </w:r>
            <w:r w:rsidRPr="00AD278A">
              <w:rPr>
                <w:rFonts w:ascii="Arial" w:eastAsiaTheme="minorEastAsia" w:hAnsi="Arial" w:cs="Arial"/>
                <w:bCs/>
              </w:rPr>
              <w:t>th Chinese American Film Festival Film &amp; TV Market Brochure and the official website of Chinese American Film Festival along with publicity-related audio and video promotional files on the site and social accounts. Award-winning project owners should prioritize participation in the Screening, Award Ceremony, Opening Ceremony, and Red Carpet among other activities of the festival.</w:t>
            </w:r>
          </w:p>
          <w:p w14:paraId="5DDB4B43" w14:textId="7D5E3D12" w:rsidR="007D6683" w:rsidRPr="00AD278A" w:rsidRDefault="007D6683" w:rsidP="007D6683">
            <w:pPr>
              <w:spacing w:line="400" w:lineRule="exact"/>
              <w:rPr>
                <w:rFonts w:ascii="Arial" w:eastAsiaTheme="minorEastAsia" w:hAnsi="Arial" w:cs="Arial"/>
                <w:bCs/>
              </w:rPr>
            </w:pPr>
            <w:r w:rsidRPr="00AD278A">
              <w:rPr>
                <w:rFonts w:ascii="Arial" w:eastAsiaTheme="minorEastAsia" w:hAnsi="Arial" w:cs="Arial"/>
                <w:bCs/>
              </w:rPr>
              <w:t xml:space="preserve">The CAFF Organizing Committee will handle applicants’ information discreetly. The relevant staff will ensure the security of the materials submitted, and make sure that they will not be lost, </w:t>
            </w:r>
            <w:proofErr w:type="gramStart"/>
            <w:r w:rsidRPr="00AD278A">
              <w:rPr>
                <w:rFonts w:ascii="Arial" w:eastAsiaTheme="minorEastAsia" w:hAnsi="Arial" w:cs="Arial"/>
                <w:bCs/>
              </w:rPr>
              <w:t>leaked</w:t>
            </w:r>
            <w:proofErr w:type="gramEnd"/>
            <w:r w:rsidRPr="00AD278A">
              <w:rPr>
                <w:rFonts w:ascii="Arial" w:eastAsiaTheme="minorEastAsia" w:hAnsi="Arial" w:cs="Arial"/>
                <w:bCs/>
              </w:rPr>
              <w:t xml:space="preserve"> or damaged. Project owners are responsible for the safekeeping, confidentiality, and information security of the relevant materials in their possession.</w:t>
            </w:r>
          </w:p>
          <w:p w14:paraId="6581651B" w14:textId="2359DB12" w:rsidR="007D6683" w:rsidRPr="00AD278A" w:rsidRDefault="007D6683" w:rsidP="007D6683">
            <w:pPr>
              <w:spacing w:line="400" w:lineRule="exact"/>
              <w:rPr>
                <w:rFonts w:ascii="Arial" w:eastAsiaTheme="minorEastAsia" w:hAnsi="Arial" w:cs="Arial"/>
                <w:bCs/>
              </w:rPr>
            </w:pPr>
            <w:r w:rsidRPr="00AD278A">
              <w:rPr>
                <w:rFonts w:ascii="Arial" w:eastAsiaTheme="minorEastAsia" w:hAnsi="Arial" w:cs="Arial"/>
                <w:bCs/>
              </w:rPr>
              <w:t xml:space="preserve">The presentation in connection with the “Project Pitches” of the Chinese American Film Festival are independent expression of opinions by various parties. Such presentations, explanations, and made by each party do not represent the views of the CAFF Organizing Committee, and </w:t>
            </w:r>
            <w:r w:rsidRPr="00AD278A">
              <w:rPr>
                <w:rFonts w:ascii="Arial" w:eastAsiaTheme="minorEastAsia" w:hAnsi="Arial" w:cs="Arial"/>
                <w:bCs/>
              </w:rPr>
              <w:lastRenderedPageBreak/>
              <w:t>the Committee does not assume any guarantee or guarantee responsibility.</w:t>
            </w:r>
          </w:p>
          <w:p w14:paraId="3553556B" w14:textId="30109AFF" w:rsidR="00BE3CFA" w:rsidRPr="00AD278A" w:rsidRDefault="007D6683" w:rsidP="007D6683">
            <w:pPr>
              <w:spacing w:line="400" w:lineRule="exact"/>
              <w:rPr>
                <w:rFonts w:ascii="Arial" w:eastAsiaTheme="minorEastAsia" w:hAnsi="Arial" w:cs="Arial"/>
                <w:bCs/>
              </w:rPr>
            </w:pPr>
            <w:r w:rsidRPr="00AD278A">
              <w:rPr>
                <w:rFonts w:ascii="Arial" w:eastAsiaTheme="minorEastAsia" w:hAnsi="Arial" w:cs="Arial"/>
                <w:bCs/>
              </w:rPr>
              <w:t>The CAFF Organizing Committee reserves the final right to the “Project Pitches” of the Chinese American Film Festival.</w:t>
            </w:r>
          </w:p>
        </w:tc>
      </w:tr>
      <w:tr w:rsidR="00BE3CFA" w:rsidRPr="00AD278A" w14:paraId="6BD05EC2" w14:textId="77777777">
        <w:trPr>
          <w:trHeight w:val="2003"/>
        </w:trPr>
        <w:tc>
          <w:tcPr>
            <w:tcW w:w="2197" w:type="dxa"/>
            <w:vAlign w:val="center"/>
          </w:tcPr>
          <w:p w14:paraId="098CBAE5" w14:textId="5DC19EF7" w:rsidR="00BE3CFA" w:rsidRPr="00AD278A" w:rsidRDefault="00BC30BE">
            <w:pPr>
              <w:jc w:val="center"/>
              <w:rPr>
                <w:rFonts w:ascii="Arial" w:eastAsiaTheme="minorEastAsia" w:hAnsi="Arial" w:cs="Arial"/>
                <w:bCs/>
              </w:rPr>
            </w:pPr>
            <w:r w:rsidRPr="00AD278A">
              <w:rPr>
                <w:rFonts w:ascii="Arial" w:eastAsiaTheme="minorEastAsia" w:hAnsi="Arial" w:cs="Arial"/>
                <w:bCs/>
              </w:rPr>
              <w:lastRenderedPageBreak/>
              <w:t>*</w:t>
            </w:r>
            <w:r w:rsidR="000950D1" w:rsidRPr="00AD278A">
              <w:rPr>
                <w:rFonts w:ascii="Arial" w:eastAsiaTheme="minorEastAsia" w:hAnsi="Arial" w:cs="Arial"/>
                <w:bCs/>
              </w:rPr>
              <w:t>Contact</w:t>
            </w:r>
          </w:p>
        </w:tc>
        <w:tc>
          <w:tcPr>
            <w:tcW w:w="6810" w:type="dxa"/>
            <w:vAlign w:val="center"/>
          </w:tcPr>
          <w:p w14:paraId="76EA880E" w14:textId="5AB9698E" w:rsidR="00BE3CFA" w:rsidRPr="00AD278A" w:rsidRDefault="000950D1">
            <w:pPr>
              <w:wordWrap w:val="0"/>
              <w:ind w:right="900"/>
              <w:rPr>
                <w:rFonts w:ascii="Arial" w:eastAsiaTheme="minorEastAsia" w:hAnsi="Arial" w:cs="Arial"/>
                <w:bCs/>
              </w:rPr>
            </w:pPr>
            <w:r w:rsidRPr="00AD278A">
              <w:rPr>
                <w:rFonts w:ascii="Arial" w:eastAsiaTheme="minorEastAsia" w:hAnsi="Arial" w:cs="Arial"/>
                <w:bCs/>
              </w:rPr>
              <w:t>Name</w:t>
            </w:r>
            <w:r w:rsidR="00BC30BE" w:rsidRPr="00AD278A">
              <w:rPr>
                <w:rFonts w:ascii="Arial" w:eastAsiaTheme="minorEastAsia" w:hAnsi="Arial" w:cs="Arial"/>
                <w:bCs/>
              </w:rPr>
              <w:t>：</w:t>
            </w:r>
            <w:r w:rsidR="00BC30BE" w:rsidRPr="00AD278A">
              <w:rPr>
                <w:rFonts w:ascii="Arial" w:eastAsiaTheme="minorEastAsia" w:hAnsi="Arial" w:cs="Arial"/>
                <w:bCs/>
              </w:rPr>
              <w:t xml:space="preserve"> </w:t>
            </w:r>
          </w:p>
          <w:p w14:paraId="1E726904" w14:textId="39FE3C40" w:rsidR="00BE3CFA" w:rsidRPr="00AD278A" w:rsidRDefault="000950D1">
            <w:pPr>
              <w:wordWrap w:val="0"/>
              <w:ind w:right="900"/>
              <w:rPr>
                <w:rFonts w:ascii="Arial" w:eastAsiaTheme="minorEastAsia" w:hAnsi="Arial" w:cs="Arial"/>
                <w:bCs/>
              </w:rPr>
            </w:pPr>
            <w:r w:rsidRPr="00AD278A">
              <w:rPr>
                <w:rFonts w:ascii="Arial" w:eastAsiaTheme="minorEastAsia" w:hAnsi="Arial" w:cs="Arial"/>
                <w:bCs/>
              </w:rPr>
              <w:t>Phone</w:t>
            </w:r>
            <w:r w:rsidR="00BC30BE" w:rsidRPr="00AD278A">
              <w:rPr>
                <w:rFonts w:ascii="Arial" w:eastAsiaTheme="minorEastAsia" w:hAnsi="Arial" w:cs="Arial"/>
                <w:bCs/>
              </w:rPr>
              <w:t>：</w:t>
            </w:r>
          </w:p>
          <w:p w14:paraId="26336F88" w14:textId="4D97C98B" w:rsidR="00BE3CFA" w:rsidRPr="00AD278A" w:rsidRDefault="000950D1">
            <w:pPr>
              <w:wordWrap w:val="0"/>
              <w:ind w:right="900"/>
              <w:rPr>
                <w:rFonts w:ascii="Arial" w:eastAsiaTheme="minorEastAsia" w:hAnsi="Arial" w:cs="Arial"/>
                <w:bCs/>
              </w:rPr>
            </w:pPr>
            <w:r w:rsidRPr="00AD278A">
              <w:rPr>
                <w:rFonts w:ascii="Arial" w:eastAsiaTheme="minorEastAsia" w:hAnsi="Arial" w:cs="Arial"/>
                <w:bCs/>
              </w:rPr>
              <w:t>Email</w:t>
            </w:r>
            <w:r w:rsidR="00BC30BE" w:rsidRPr="00AD278A">
              <w:rPr>
                <w:rFonts w:ascii="Arial" w:eastAsiaTheme="minorEastAsia" w:hAnsi="Arial" w:cs="Arial"/>
                <w:bCs/>
              </w:rPr>
              <w:t>：</w:t>
            </w:r>
          </w:p>
          <w:p w14:paraId="1E4A8D46" w14:textId="10089EC1" w:rsidR="00BE3CFA" w:rsidRPr="00AD278A" w:rsidRDefault="000950D1">
            <w:pPr>
              <w:wordWrap w:val="0"/>
              <w:ind w:right="900"/>
              <w:rPr>
                <w:rFonts w:ascii="Arial" w:eastAsiaTheme="minorEastAsia" w:hAnsi="Arial" w:cs="Arial"/>
                <w:bCs/>
              </w:rPr>
            </w:pPr>
            <w:r w:rsidRPr="00AD278A">
              <w:rPr>
                <w:rFonts w:ascii="Arial" w:eastAsiaTheme="minorEastAsia" w:hAnsi="Arial" w:cs="Arial"/>
                <w:bCs/>
              </w:rPr>
              <w:t>Company</w:t>
            </w:r>
            <w:r w:rsidR="00BC30BE" w:rsidRPr="00AD278A">
              <w:rPr>
                <w:rFonts w:ascii="Arial" w:eastAsiaTheme="minorEastAsia" w:hAnsi="Arial" w:cs="Arial"/>
                <w:bCs/>
              </w:rPr>
              <w:t>：</w:t>
            </w:r>
          </w:p>
          <w:p w14:paraId="2D1A7A3E" w14:textId="3C130602" w:rsidR="00BE3CFA" w:rsidRPr="00AD278A" w:rsidRDefault="000950D1">
            <w:pPr>
              <w:wordWrap w:val="0"/>
              <w:ind w:right="900"/>
              <w:rPr>
                <w:rFonts w:ascii="Arial" w:eastAsiaTheme="minorEastAsia" w:hAnsi="Arial" w:cs="Arial"/>
                <w:bCs/>
              </w:rPr>
            </w:pPr>
            <w:r w:rsidRPr="00AD278A">
              <w:rPr>
                <w:rFonts w:ascii="Arial" w:eastAsiaTheme="minorEastAsia" w:hAnsi="Arial" w:cs="Arial"/>
                <w:bCs/>
              </w:rPr>
              <w:t>Title</w:t>
            </w:r>
            <w:r w:rsidR="00BC30BE" w:rsidRPr="00AD278A">
              <w:rPr>
                <w:rFonts w:ascii="Arial" w:eastAsiaTheme="minorEastAsia" w:hAnsi="Arial" w:cs="Arial"/>
                <w:bCs/>
              </w:rPr>
              <w:t>：</w:t>
            </w:r>
          </w:p>
        </w:tc>
      </w:tr>
      <w:tr w:rsidR="00BE3CFA" w:rsidRPr="00AD278A" w14:paraId="062D122B" w14:textId="77777777">
        <w:trPr>
          <w:trHeight w:val="1689"/>
        </w:trPr>
        <w:tc>
          <w:tcPr>
            <w:tcW w:w="2197" w:type="dxa"/>
            <w:vAlign w:val="center"/>
          </w:tcPr>
          <w:p w14:paraId="33D02832" w14:textId="4E21FA24" w:rsidR="00BE3CFA" w:rsidRPr="00AD278A" w:rsidRDefault="00BC30BE">
            <w:pPr>
              <w:jc w:val="center"/>
              <w:rPr>
                <w:rFonts w:ascii="Arial" w:eastAsiaTheme="minorEastAsia" w:hAnsi="Arial" w:cs="Arial"/>
                <w:bCs/>
              </w:rPr>
            </w:pPr>
            <w:r w:rsidRPr="00AD278A">
              <w:rPr>
                <w:rFonts w:ascii="Arial" w:eastAsiaTheme="minorEastAsia" w:hAnsi="Arial" w:cs="Arial"/>
                <w:bCs/>
              </w:rPr>
              <w:t>*</w:t>
            </w:r>
            <w:r w:rsidR="000950D1" w:rsidRPr="00AD278A">
              <w:rPr>
                <w:rFonts w:ascii="Arial" w:eastAsiaTheme="minorEastAsia" w:hAnsi="Arial" w:cs="Arial"/>
                <w:bCs/>
              </w:rPr>
              <w:t>Signature</w:t>
            </w:r>
          </w:p>
        </w:tc>
        <w:tc>
          <w:tcPr>
            <w:tcW w:w="6810" w:type="dxa"/>
            <w:vAlign w:val="center"/>
          </w:tcPr>
          <w:p w14:paraId="53A2D969" w14:textId="77777777" w:rsidR="00BE3CFA" w:rsidRPr="00AD278A" w:rsidRDefault="00BE3CFA">
            <w:pPr>
              <w:wordWrap w:val="0"/>
              <w:ind w:right="900"/>
              <w:rPr>
                <w:rFonts w:ascii="Arial" w:eastAsiaTheme="minorEastAsia" w:hAnsi="Arial" w:cs="Arial"/>
                <w:bCs/>
              </w:rPr>
            </w:pPr>
          </w:p>
          <w:p w14:paraId="297B636B" w14:textId="77777777" w:rsidR="00BE3CFA" w:rsidRPr="00AD278A" w:rsidRDefault="00BE3CFA">
            <w:pPr>
              <w:wordWrap w:val="0"/>
              <w:ind w:right="900"/>
              <w:rPr>
                <w:rFonts w:ascii="Arial" w:eastAsiaTheme="minorEastAsia" w:hAnsi="Arial" w:cs="Arial"/>
                <w:bCs/>
              </w:rPr>
            </w:pPr>
          </w:p>
          <w:p w14:paraId="7DA1C447" w14:textId="77777777" w:rsidR="00BE3CFA" w:rsidRPr="00AD278A" w:rsidRDefault="00BE3CFA">
            <w:pPr>
              <w:wordWrap w:val="0"/>
              <w:ind w:right="900"/>
              <w:rPr>
                <w:rFonts w:ascii="Arial" w:eastAsiaTheme="minorEastAsia" w:hAnsi="Arial" w:cs="Arial"/>
                <w:bCs/>
              </w:rPr>
            </w:pPr>
          </w:p>
          <w:p w14:paraId="41F3D1C7" w14:textId="77777777" w:rsidR="00BE3CFA" w:rsidRPr="00AD278A" w:rsidRDefault="00BE3CFA">
            <w:pPr>
              <w:wordWrap w:val="0"/>
              <w:ind w:right="900"/>
              <w:rPr>
                <w:rFonts w:ascii="Arial" w:eastAsiaTheme="minorEastAsia" w:hAnsi="Arial" w:cs="Arial"/>
                <w:bCs/>
              </w:rPr>
            </w:pPr>
          </w:p>
          <w:p w14:paraId="41C38E0B" w14:textId="63147081" w:rsidR="00BE3CFA" w:rsidRPr="00AD278A" w:rsidRDefault="00BE3CFA">
            <w:pPr>
              <w:wordWrap w:val="0"/>
              <w:ind w:right="900"/>
              <w:rPr>
                <w:rFonts w:ascii="Arial" w:eastAsiaTheme="minorEastAsia" w:hAnsi="Arial" w:cs="Arial"/>
                <w:bCs/>
              </w:rPr>
            </w:pPr>
          </w:p>
        </w:tc>
      </w:tr>
    </w:tbl>
    <w:p w14:paraId="5F559683" w14:textId="77777777" w:rsidR="00C06D6C" w:rsidRPr="00AD278A" w:rsidRDefault="00C06D6C" w:rsidP="00366F34">
      <w:pPr>
        <w:autoSpaceDN w:val="0"/>
        <w:rPr>
          <w:rFonts w:ascii="Arial" w:eastAsiaTheme="minorEastAsia" w:hAnsi="Arial" w:cs="Arial"/>
          <w:b/>
          <w:bCs/>
          <w:szCs w:val="21"/>
        </w:rPr>
      </w:pPr>
    </w:p>
    <w:p w14:paraId="46EA8EA5" w14:textId="027480F1" w:rsidR="00C06D6C" w:rsidRPr="00AD278A" w:rsidRDefault="00C06D6C" w:rsidP="00366F34">
      <w:pPr>
        <w:autoSpaceDN w:val="0"/>
        <w:rPr>
          <w:rFonts w:ascii="Arial" w:eastAsiaTheme="minorEastAsia" w:hAnsi="Arial" w:cs="Arial"/>
          <w:b/>
          <w:bCs/>
          <w:szCs w:val="21"/>
        </w:rPr>
      </w:pPr>
      <w:r w:rsidRPr="00AD278A">
        <w:rPr>
          <w:rFonts w:ascii="Arial" w:eastAsiaTheme="minorEastAsia" w:hAnsi="Arial" w:cs="Arial"/>
          <w:b/>
          <w:bCs/>
          <w:szCs w:val="21"/>
        </w:rPr>
        <w:t>Submission Guidelines</w:t>
      </w:r>
      <w:r w:rsidRPr="00AD278A">
        <w:rPr>
          <w:rFonts w:ascii="Arial" w:eastAsiaTheme="minorEastAsia" w:hAnsi="Arial" w:cs="Arial"/>
          <w:b/>
          <w:bCs/>
          <w:szCs w:val="21"/>
        </w:rPr>
        <w:t>：</w:t>
      </w:r>
    </w:p>
    <w:p w14:paraId="39AB5782" w14:textId="364D19FB"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I. Eligibility:</w:t>
      </w:r>
    </w:p>
    <w:p w14:paraId="71D571DB"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1. Scope: Chinese or English film projects.</w:t>
      </w:r>
    </w:p>
    <w:p w14:paraId="247DC4B0"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2. The entry is a feature film project with a completed script ready for filming, a logline of no more than 100 characters, and a synopsis of no more than 5000 characters and a completed script shall be submitted (in English and Chinese).</w:t>
      </w:r>
    </w:p>
    <w:p w14:paraId="07EF5D99"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3. The entry has not started filming, nor completed financing.</w:t>
      </w:r>
    </w:p>
    <w:p w14:paraId="04E658E7"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4. Entries that have not been submitted to other film festivals or project pitches will be given priority.</w:t>
      </w:r>
    </w:p>
    <w:p w14:paraId="13ED50BD"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5. The entry from China must show potential to be released in China with commercial or artistic </w:t>
      </w:r>
      <w:r w:rsidRPr="00AD278A">
        <w:rPr>
          <w:rFonts w:ascii="Arial" w:eastAsiaTheme="minorEastAsia" w:hAnsi="Arial" w:cs="Arial"/>
          <w:szCs w:val="21"/>
        </w:rPr>
        <w:lastRenderedPageBreak/>
        <w:t>value.</w:t>
      </w:r>
    </w:p>
    <w:p w14:paraId="0CE48CAE" w14:textId="700BA230" w:rsidR="00366F34" w:rsidRPr="005E3D54" w:rsidRDefault="00366F34" w:rsidP="00366F34">
      <w:pPr>
        <w:autoSpaceDN w:val="0"/>
        <w:rPr>
          <w:rFonts w:ascii="Arial" w:eastAsiaTheme="minorEastAsia" w:hAnsi="Arial" w:cs="Arial"/>
          <w:b/>
          <w:bCs/>
          <w:szCs w:val="21"/>
        </w:rPr>
      </w:pPr>
      <w:r w:rsidRPr="005E3D54">
        <w:rPr>
          <w:rFonts w:ascii="Arial" w:eastAsiaTheme="minorEastAsia" w:hAnsi="Arial" w:cs="Arial"/>
          <w:b/>
          <w:bCs/>
          <w:szCs w:val="21"/>
        </w:rPr>
        <w:t>II. Awards</w:t>
      </w:r>
    </w:p>
    <w:p w14:paraId="0A8E532C" w14:textId="3340E08D"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The “Project Pitches” of the </w:t>
      </w:r>
      <w:r w:rsidR="006507B9">
        <w:rPr>
          <w:rFonts w:ascii="Arial" w:eastAsiaTheme="minorEastAsia" w:hAnsi="Arial" w:cs="Arial"/>
          <w:szCs w:val="21"/>
        </w:rPr>
        <w:t>2024</w:t>
      </w:r>
      <w:r w:rsidRPr="00AD278A">
        <w:rPr>
          <w:rFonts w:ascii="Arial" w:eastAsiaTheme="minorEastAsia" w:hAnsi="Arial" w:cs="Arial"/>
          <w:szCs w:val="21"/>
        </w:rPr>
        <w:t xml:space="preserve"> </w:t>
      </w:r>
      <w:r w:rsidR="006507B9">
        <w:rPr>
          <w:rFonts w:ascii="Arial" w:eastAsiaTheme="minorEastAsia" w:hAnsi="Arial" w:cs="Arial"/>
          <w:szCs w:val="21"/>
        </w:rPr>
        <w:t>20</w:t>
      </w:r>
      <w:r w:rsidRPr="00AD278A">
        <w:rPr>
          <w:rFonts w:ascii="Arial" w:eastAsiaTheme="minorEastAsia" w:hAnsi="Arial" w:cs="Arial"/>
          <w:szCs w:val="21"/>
        </w:rPr>
        <w:t xml:space="preserve">th Chinese American Film Festival will have three main recognitions. The first-place winner will receive a bonus of </w:t>
      </w:r>
      <w:r w:rsidR="00A44BD9">
        <w:rPr>
          <w:rFonts w:ascii="Arial" w:eastAsiaTheme="minorEastAsia" w:hAnsi="Arial" w:cs="Arial"/>
          <w:szCs w:val="21"/>
        </w:rPr>
        <w:t>3</w:t>
      </w:r>
      <w:r w:rsidRPr="00AD278A">
        <w:rPr>
          <w:rFonts w:ascii="Arial" w:eastAsiaTheme="minorEastAsia" w:hAnsi="Arial" w:cs="Arial"/>
          <w:szCs w:val="21"/>
        </w:rPr>
        <w:t>,000 USD; the second prize is $</w:t>
      </w:r>
      <w:r w:rsidR="00A44BD9">
        <w:rPr>
          <w:rFonts w:ascii="Arial" w:eastAsiaTheme="minorEastAsia" w:hAnsi="Arial" w:cs="Arial"/>
          <w:szCs w:val="21"/>
        </w:rPr>
        <w:t>1</w:t>
      </w:r>
      <w:r w:rsidRPr="00AD278A">
        <w:rPr>
          <w:rFonts w:ascii="Arial" w:eastAsiaTheme="minorEastAsia" w:hAnsi="Arial" w:cs="Arial"/>
          <w:szCs w:val="21"/>
        </w:rPr>
        <w:t>,000, and the third prize is $</w:t>
      </w:r>
      <w:r w:rsidR="00A44BD9">
        <w:rPr>
          <w:rFonts w:ascii="Arial" w:eastAsiaTheme="minorEastAsia" w:hAnsi="Arial" w:cs="Arial"/>
          <w:szCs w:val="21"/>
        </w:rPr>
        <w:t>5</w:t>
      </w:r>
      <w:r w:rsidRPr="00AD278A">
        <w:rPr>
          <w:rFonts w:ascii="Arial" w:eastAsiaTheme="minorEastAsia" w:hAnsi="Arial" w:cs="Arial"/>
          <w:szCs w:val="21"/>
        </w:rPr>
        <w:t>00. All the entries shortlisted for the final project pitching will be awarded "Outstanding Pitching Projects”.</w:t>
      </w:r>
    </w:p>
    <w:p w14:paraId="167A1F5D" w14:textId="6E48B088" w:rsidR="00366F34" w:rsidRPr="005E3D54" w:rsidRDefault="00366F34" w:rsidP="00366F34">
      <w:pPr>
        <w:autoSpaceDN w:val="0"/>
        <w:rPr>
          <w:rFonts w:ascii="Arial" w:eastAsiaTheme="minorEastAsia" w:hAnsi="Arial" w:cs="Arial"/>
          <w:b/>
          <w:bCs/>
          <w:szCs w:val="21"/>
        </w:rPr>
      </w:pPr>
      <w:r w:rsidRPr="005E3D54">
        <w:rPr>
          <w:rFonts w:ascii="Arial" w:eastAsiaTheme="minorEastAsia" w:hAnsi="Arial" w:cs="Arial"/>
          <w:b/>
          <w:bCs/>
          <w:szCs w:val="21"/>
        </w:rPr>
        <w:t>III. Selection and Review Process</w:t>
      </w:r>
    </w:p>
    <w:p w14:paraId="595C3742" w14:textId="56F30F99"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CAFF Organizing Committee will longlist entries that meet the general rules for the Project Pitches with completed project profiles out of those submitted to us. The selection and review process are composed of three rounds. In the first round, the jury will select exceptional projects that meet the requirements. In the second round, the jury will select no more than 10 projects to be shortlisted, and the final round will select one First Prize, one Second Prize and one Third Prize.</w:t>
      </w:r>
    </w:p>
    <w:p w14:paraId="1BDD8050" w14:textId="77777777" w:rsidR="00366F34" w:rsidRPr="005E3D54" w:rsidRDefault="00366F34" w:rsidP="00366F34">
      <w:pPr>
        <w:autoSpaceDN w:val="0"/>
        <w:rPr>
          <w:rFonts w:ascii="Arial" w:eastAsiaTheme="minorEastAsia" w:hAnsi="Arial" w:cs="Arial"/>
          <w:b/>
          <w:bCs/>
          <w:szCs w:val="21"/>
        </w:rPr>
      </w:pPr>
      <w:r w:rsidRPr="005E3D54">
        <w:rPr>
          <w:rFonts w:ascii="Arial" w:eastAsiaTheme="minorEastAsia" w:hAnsi="Arial" w:cs="Arial"/>
          <w:b/>
          <w:bCs/>
          <w:szCs w:val="21"/>
        </w:rPr>
        <w:t>VI. Participation</w:t>
      </w:r>
    </w:p>
    <w:p w14:paraId="077D3A78" w14:textId="758DF5E1"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The deadline for entries for “Project Pitches” is August 31, </w:t>
      </w:r>
      <w:r w:rsidR="006507B9">
        <w:rPr>
          <w:rFonts w:ascii="Arial" w:eastAsiaTheme="minorEastAsia" w:hAnsi="Arial" w:cs="Arial"/>
          <w:szCs w:val="21"/>
        </w:rPr>
        <w:t>2024</w:t>
      </w:r>
      <w:r w:rsidRPr="00AD278A">
        <w:rPr>
          <w:rFonts w:ascii="Arial" w:eastAsiaTheme="minorEastAsia" w:hAnsi="Arial" w:cs="Arial"/>
          <w:szCs w:val="21"/>
        </w:rPr>
        <w:t xml:space="preserve"> (GMT-7). All applicants are required to ensure that the application program complies with the General Rules for ‘Project Pitches” of the </w:t>
      </w:r>
      <w:r w:rsidR="006507B9">
        <w:rPr>
          <w:rFonts w:ascii="Arial" w:eastAsiaTheme="minorEastAsia" w:hAnsi="Arial" w:cs="Arial"/>
          <w:szCs w:val="21"/>
        </w:rPr>
        <w:t>2024</w:t>
      </w:r>
      <w:r w:rsidRPr="00AD278A">
        <w:rPr>
          <w:rFonts w:ascii="Arial" w:eastAsiaTheme="minorEastAsia" w:hAnsi="Arial" w:cs="Arial"/>
          <w:szCs w:val="21"/>
        </w:rPr>
        <w:t xml:space="preserve"> </w:t>
      </w:r>
      <w:r w:rsidR="006507B9">
        <w:rPr>
          <w:rFonts w:ascii="Arial" w:eastAsiaTheme="minorEastAsia" w:hAnsi="Arial" w:cs="Arial"/>
          <w:szCs w:val="21"/>
        </w:rPr>
        <w:t>20</w:t>
      </w:r>
      <w:r w:rsidRPr="00AD278A">
        <w:rPr>
          <w:rFonts w:ascii="Arial" w:eastAsiaTheme="minorEastAsia" w:hAnsi="Arial" w:cs="Arial"/>
          <w:szCs w:val="21"/>
        </w:rPr>
        <w:t>th Chinese American Film Festival, and all applicants should submit complete project profiles. Any omissions or inaccuracies in all project information will not be accepted.</w:t>
      </w:r>
    </w:p>
    <w:p w14:paraId="1FD7AFC1" w14:textId="4C990AAE"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The information of the shortlisted projects will be released on the </w:t>
      </w:r>
      <w:r w:rsidR="006507B9">
        <w:rPr>
          <w:rFonts w:ascii="Arial" w:eastAsiaTheme="minorEastAsia" w:hAnsi="Arial" w:cs="Arial"/>
          <w:szCs w:val="21"/>
        </w:rPr>
        <w:t>2024</w:t>
      </w:r>
      <w:r w:rsidRPr="00AD278A">
        <w:rPr>
          <w:rFonts w:ascii="Arial" w:eastAsiaTheme="minorEastAsia" w:hAnsi="Arial" w:cs="Arial"/>
          <w:szCs w:val="21"/>
        </w:rPr>
        <w:t xml:space="preserve"> </w:t>
      </w:r>
      <w:r w:rsidR="006507B9">
        <w:rPr>
          <w:rFonts w:ascii="Arial" w:eastAsiaTheme="minorEastAsia" w:hAnsi="Arial" w:cs="Arial"/>
          <w:szCs w:val="21"/>
        </w:rPr>
        <w:t>20</w:t>
      </w:r>
      <w:r w:rsidRPr="00AD278A">
        <w:rPr>
          <w:rFonts w:ascii="Arial" w:eastAsiaTheme="minorEastAsia" w:hAnsi="Arial" w:cs="Arial"/>
          <w:szCs w:val="21"/>
        </w:rPr>
        <w:t>th Chinese American Film and Television Festival Film &amp; TV Market Brochure and the official website of Chinese American Film Festival.</w:t>
      </w:r>
    </w:p>
    <w:p w14:paraId="77335C52"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Once the shortlisted projects are announced, CAFF will contact the applicant listed in the entry form. Those that fail to be confirmed by the deadline are deemed to have been withdrawn and substituted by subsequent projects (Please make sure to leave a valid e-mail address and phone number in the entry form).</w:t>
      </w:r>
    </w:p>
    <w:p w14:paraId="5BD93330" w14:textId="00A07D6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Representatives of shortlisted projects (limited to one person/per project) will be invited to participate in the </w:t>
      </w:r>
      <w:r w:rsidR="006507B9">
        <w:rPr>
          <w:rFonts w:ascii="Arial" w:eastAsiaTheme="minorEastAsia" w:hAnsi="Arial" w:cs="Arial"/>
          <w:szCs w:val="21"/>
        </w:rPr>
        <w:t>20</w:t>
      </w:r>
      <w:r w:rsidRPr="00AD278A">
        <w:rPr>
          <w:rFonts w:ascii="Arial" w:eastAsiaTheme="minorEastAsia" w:hAnsi="Arial" w:cs="Arial"/>
          <w:szCs w:val="21"/>
        </w:rPr>
        <w:t xml:space="preserve">th Chinese American Film Festival Showcase, and each project will not exceed 3 minutes; The Shortlisted project representative (limited to one person/per project)) will be invited to attend the Awards Ceremony of the </w:t>
      </w:r>
      <w:r w:rsidR="006507B9">
        <w:rPr>
          <w:rFonts w:ascii="Arial" w:eastAsiaTheme="minorEastAsia" w:hAnsi="Arial" w:cs="Arial"/>
          <w:szCs w:val="21"/>
        </w:rPr>
        <w:t>2024</w:t>
      </w:r>
      <w:r w:rsidRPr="00AD278A">
        <w:rPr>
          <w:rFonts w:ascii="Arial" w:eastAsiaTheme="minorEastAsia" w:hAnsi="Arial" w:cs="Arial"/>
          <w:szCs w:val="21"/>
        </w:rPr>
        <w:t xml:space="preserve"> </w:t>
      </w:r>
      <w:r w:rsidR="006507B9">
        <w:rPr>
          <w:rFonts w:ascii="Arial" w:eastAsiaTheme="minorEastAsia" w:hAnsi="Arial" w:cs="Arial"/>
          <w:szCs w:val="21"/>
        </w:rPr>
        <w:t>20</w:t>
      </w:r>
      <w:r w:rsidRPr="00AD278A">
        <w:rPr>
          <w:rFonts w:ascii="Arial" w:eastAsiaTheme="minorEastAsia" w:hAnsi="Arial" w:cs="Arial"/>
          <w:szCs w:val="21"/>
        </w:rPr>
        <w:t>th Chinese American Film Festival in Los Angeles. (Representatives will be responsible for the travel expenses).</w:t>
      </w:r>
    </w:p>
    <w:p w14:paraId="368D9799" w14:textId="77777777" w:rsidR="00366F34" w:rsidRPr="00AD278A" w:rsidRDefault="00366F34" w:rsidP="00366F34">
      <w:pPr>
        <w:autoSpaceDN w:val="0"/>
        <w:rPr>
          <w:rFonts w:ascii="Arial" w:eastAsiaTheme="minorEastAsia" w:hAnsi="Arial" w:cs="Arial"/>
          <w:szCs w:val="21"/>
        </w:rPr>
      </w:pPr>
    </w:p>
    <w:p w14:paraId="70FD9648" w14:textId="77777777" w:rsidR="00366F34" w:rsidRPr="00AD278A" w:rsidRDefault="00366F34" w:rsidP="00366F34">
      <w:pPr>
        <w:autoSpaceDN w:val="0"/>
        <w:rPr>
          <w:rFonts w:ascii="Arial" w:eastAsiaTheme="minorEastAsia" w:hAnsi="Arial" w:cs="Arial"/>
          <w:szCs w:val="21"/>
        </w:rPr>
      </w:pPr>
    </w:p>
    <w:p w14:paraId="4B7B2FDB" w14:textId="1A16B446"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The Representatives of the shortlisted projects are required to participate in online presentation of the </w:t>
      </w:r>
      <w:r w:rsidR="006507B9">
        <w:rPr>
          <w:rFonts w:ascii="Arial" w:eastAsiaTheme="minorEastAsia" w:hAnsi="Arial" w:cs="Arial"/>
          <w:szCs w:val="21"/>
        </w:rPr>
        <w:t>20</w:t>
      </w:r>
      <w:r w:rsidRPr="00AD278A">
        <w:rPr>
          <w:rFonts w:ascii="Arial" w:eastAsiaTheme="minorEastAsia" w:hAnsi="Arial" w:cs="Arial"/>
          <w:szCs w:val="21"/>
        </w:rPr>
        <w:t xml:space="preserve">th Chinese American Film Festival. The winners will be announced at the </w:t>
      </w:r>
      <w:r w:rsidR="006507B9">
        <w:rPr>
          <w:rFonts w:ascii="Arial" w:eastAsiaTheme="minorEastAsia" w:hAnsi="Arial" w:cs="Arial"/>
          <w:szCs w:val="21"/>
        </w:rPr>
        <w:t>2024</w:t>
      </w:r>
      <w:r w:rsidRPr="00AD278A">
        <w:rPr>
          <w:rFonts w:ascii="Arial" w:eastAsiaTheme="minorEastAsia" w:hAnsi="Arial" w:cs="Arial"/>
          <w:szCs w:val="21"/>
        </w:rPr>
        <w:t xml:space="preserve"> </w:t>
      </w:r>
      <w:r w:rsidR="006507B9">
        <w:rPr>
          <w:rFonts w:ascii="Arial" w:eastAsiaTheme="minorEastAsia" w:hAnsi="Arial" w:cs="Arial"/>
          <w:szCs w:val="21"/>
        </w:rPr>
        <w:t>20</w:t>
      </w:r>
      <w:r w:rsidRPr="00AD278A">
        <w:rPr>
          <w:rFonts w:ascii="Arial" w:eastAsiaTheme="minorEastAsia" w:hAnsi="Arial" w:cs="Arial"/>
          <w:szCs w:val="21"/>
        </w:rPr>
        <w:t>th Chinese American Film Festival Awards Ceremony. During the online presentation, each project will be presented by the project representatives. The total presentation will be 15 minutes, consisting of 10 minutes of project presentation and 5 minutes of review questions. Project parties should prepare their own speech materials (PowerPoint, if any video needs to be embedded in PowerPoint), and all speech materials should be submitted to the CAFF Organizing Committee in advance.</w:t>
      </w:r>
    </w:p>
    <w:p w14:paraId="6AF99377" w14:textId="3888A774" w:rsidR="00366F34" w:rsidRPr="005E3D54" w:rsidRDefault="00366F34" w:rsidP="00366F34">
      <w:pPr>
        <w:autoSpaceDN w:val="0"/>
        <w:rPr>
          <w:rFonts w:ascii="Arial" w:eastAsiaTheme="minorEastAsia" w:hAnsi="Arial" w:cs="Arial"/>
          <w:b/>
          <w:bCs/>
          <w:szCs w:val="21"/>
        </w:rPr>
      </w:pPr>
      <w:r w:rsidRPr="005E3D54">
        <w:rPr>
          <w:rFonts w:ascii="Arial" w:eastAsiaTheme="minorEastAsia" w:hAnsi="Arial" w:cs="Arial"/>
          <w:b/>
          <w:bCs/>
          <w:szCs w:val="21"/>
        </w:rPr>
        <w:t>V. Registration:</w:t>
      </w:r>
    </w:p>
    <w:p w14:paraId="75DA5B19" w14:textId="342CEDC1"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After filling out the entry form, please send the word document and signed PDF form to linny@edimediainc.com. The original entry form must be mailed to the following address:</w:t>
      </w:r>
    </w:p>
    <w:p w14:paraId="10162D9C"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Chinese American Film Festival and Chinese American TV Festival Committee</w:t>
      </w:r>
    </w:p>
    <w:p w14:paraId="3DE07DDB"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Recipient: Linny Lin, Secretary-General of CAFF and CATF</w:t>
      </w:r>
    </w:p>
    <w:p w14:paraId="68491FA2" w14:textId="77777777"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Mailing Address: 1773 W. San Bernardino Rd., C31, West Covina, CA91790, U.S.A</w:t>
      </w:r>
    </w:p>
    <w:p w14:paraId="584F8B54" w14:textId="1F701AE1"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Tel: 001-626-8563889</w:t>
      </w:r>
    </w:p>
    <w:p w14:paraId="1E51910D" w14:textId="4F6C4CFD" w:rsidR="00366F34" w:rsidRPr="00AD278A" w:rsidRDefault="00366F34" w:rsidP="00366F34">
      <w:pPr>
        <w:autoSpaceDN w:val="0"/>
        <w:rPr>
          <w:rFonts w:ascii="Arial" w:eastAsiaTheme="minorEastAsia" w:hAnsi="Arial" w:cs="Arial"/>
          <w:szCs w:val="21"/>
        </w:rPr>
      </w:pPr>
      <w:r w:rsidRPr="00AD278A">
        <w:rPr>
          <w:rFonts w:ascii="Arial" w:eastAsiaTheme="minorEastAsia" w:hAnsi="Arial" w:cs="Arial"/>
          <w:szCs w:val="21"/>
        </w:rPr>
        <w:t xml:space="preserve">Fax:001-626-8563895 </w:t>
      </w:r>
    </w:p>
    <w:p w14:paraId="2B378B0E" w14:textId="77777777" w:rsidR="00366F34" w:rsidRPr="00AD278A" w:rsidRDefault="00366F34">
      <w:pPr>
        <w:autoSpaceDN w:val="0"/>
        <w:rPr>
          <w:rFonts w:ascii="Arial" w:eastAsiaTheme="minorEastAsia" w:hAnsi="Arial" w:cs="Arial"/>
          <w:szCs w:val="21"/>
        </w:rPr>
      </w:pPr>
    </w:p>
    <w:sectPr w:rsidR="00366F34" w:rsidRPr="00AD278A">
      <w:headerReference w:type="default" r:id="rId9"/>
      <w:footerReference w:type="even" r:id="rId10"/>
      <w:footerReference w:type="default" r:id="rId11"/>
      <w:pgSz w:w="11906" w:h="16838"/>
      <w:pgMar w:top="1134" w:right="1701" w:bottom="1134" w:left="1588" w:header="28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855D" w14:textId="77777777" w:rsidR="00CD1230" w:rsidRDefault="00CD1230">
      <w:pPr>
        <w:spacing w:after="0" w:line="240" w:lineRule="auto"/>
      </w:pPr>
      <w:r>
        <w:separator/>
      </w:r>
    </w:p>
  </w:endnote>
  <w:endnote w:type="continuationSeparator" w:id="0">
    <w:p w14:paraId="5B7B2B01" w14:textId="77777777" w:rsidR="00CD1230" w:rsidRDefault="00CD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E548C" w14:textId="77777777" w:rsidR="00BE3CFA" w:rsidRDefault="00BC30BE">
    <w:pPr>
      <w:pStyle w:val="Footer"/>
      <w:framePr w:wrap="around" w:vAnchor="text" w:hAnchor="margin" w:xAlign="right" w:y="2"/>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6DFE5ADE" w14:textId="77777777" w:rsidR="00BE3CFA" w:rsidRDefault="00BE3C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B5753" w14:textId="77777777" w:rsidR="00BE3CFA" w:rsidRDefault="00BC30BE">
    <w:pPr>
      <w:pStyle w:val="Footer"/>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F9534" w14:textId="77777777" w:rsidR="00CD1230" w:rsidRDefault="00CD1230">
      <w:pPr>
        <w:spacing w:after="0" w:line="240" w:lineRule="auto"/>
      </w:pPr>
      <w:r>
        <w:separator/>
      </w:r>
    </w:p>
  </w:footnote>
  <w:footnote w:type="continuationSeparator" w:id="0">
    <w:p w14:paraId="448B70F0" w14:textId="77777777" w:rsidR="00CD1230" w:rsidRDefault="00CD1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79D48" w14:textId="77777777" w:rsidR="00BE3CFA" w:rsidRDefault="00BC30BE">
    <w:pPr>
      <w:pStyle w:val="Header"/>
      <w:tabs>
        <w:tab w:val="clear" w:pos="4153"/>
        <w:tab w:val="clear" w:pos="8306"/>
        <w:tab w:val="left" w:pos="3540"/>
      </w:tabs>
      <w:jc w:val="left"/>
    </w:pPr>
    <w:r>
      <w:rPr>
        <w:rFonts w:hint="eastAsia"/>
      </w:rPr>
      <w:t xml:space="preserve">                                                                      </w:t>
    </w:r>
    <w:r>
      <w:rPr>
        <w:noProof/>
      </w:rPr>
      <w:drawing>
        <wp:inline distT="0" distB="0" distL="0" distR="0" wp14:anchorId="6E836B35" wp14:editId="42B4BD93">
          <wp:extent cx="784860" cy="784860"/>
          <wp:effectExtent l="0" t="0" r="2540" b="2540"/>
          <wp:docPr id="3" name="Picture 3" descr="C:\Users\SC\Desktop\2016年中美电影节\CAFF_LOGO-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C\Desktop\2016年中美电影节\CAFF_LOGO-01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84860"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D3B2E"/>
    <w:multiLevelType w:val="multilevel"/>
    <w:tmpl w:val="11AD3B2E"/>
    <w:lvl w:ilvl="0">
      <w:start w:val="1"/>
      <w:numFmt w:val="upperLetter"/>
      <w:lvlText w:val="%1、"/>
      <w:lvlJc w:val="left"/>
      <w:pPr>
        <w:ind w:left="1080" w:hanging="360"/>
      </w:pPr>
      <w:rPr>
        <w:rFonts w:hint="eastAsia"/>
      </w:rPr>
    </w:lvl>
    <w:lvl w:ilvl="1">
      <w:start w:val="1"/>
      <w:numFmt w:val="lowerLetter"/>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lowerLetter"/>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lowerLetter"/>
      <w:lvlText w:val="%8)"/>
      <w:lvlJc w:val="left"/>
      <w:pPr>
        <w:ind w:left="4560" w:hanging="480"/>
      </w:pPr>
    </w:lvl>
    <w:lvl w:ilvl="8">
      <w:start w:val="1"/>
      <w:numFmt w:val="lowerRoman"/>
      <w:lvlText w:val="%9."/>
      <w:lvlJc w:val="right"/>
      <w:pPr>
        <w:ind w:left="5040" w:hanging="480"/>
      </w:pPr>
    </w:lvl>
  </w:abstractNum>
  <w:abstractNum w:abstractNumId="1" w15:restartNumberingAfterBreak="0">
    <w:nsid w:val="7CD54FF3"/>
    <w:multiLevelType w:val="multilevel"/>
    <w:tmpl w:val="7CD54FF3"/>
    <w:lvl w:ilvl="0">
      <w:start w:val="1"/>
      <w:numFmt w:val="decimal"/>
      <w:lvlText w:val="%1）"/>
      <w:lvlJc w:val="left"/>
      <w:pPr>
        <w:ind w:left="720" w:hanging="360"/>
      </w:pPr>
      <w:rPr>
        <w:rFonts w:hint="eastAsia"/>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num w:numId="1" w16cid:durableId="1928884731">
    <w:abstractNumId w:val="1"/>
  </w:num>
  <w:num w:numId="2" w16cid:durableId="36598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1BA2484"/>
    <w:rsid w:val="00005BFE"/>
    <w:rsid w:val="000066A1"/>
    <w:rsid w:val="000334BB"/>
    <w:rsid w:val="000413B8"/>
    <w:rsid w:val="00055AF1"/>
    <w:rsid w:val="00060773"/>
    <w:rsid w:val="000814F6"/>
    <w:rsid w:val="0009178F"/>
    <w:rsid w:val="000950D1"/>
    <w:rsid w:val="000A06EB"/>
    <w:rsid w:val="000A4C01"/>
    <w:rsid w:val="000C7BF9"/>
    <w:rsid w:val="000D5D64"/>
    <w:rsid w:val="000E216A"/>
    <w:rsid w:val="000E5A05"/>
    <w:rsid w:val="000E705B"/>
    <w:rsid w:val="001016D0"/>
    <w:rsid w:val="00112451"/>
    <w:rsid w:val="00117AF6"/>
    <w:rsid w:val="0012054B"/>
    <w:rsid w:val="00130864"/>
    <w:rsid w:val="00146682"/>
    <w:rsid w:val="00166BBD"/>
    <w:rsid w:val="00170E60"/>
    <w:rsid w:val="001A4337"/>
    <w:rsid w:val="001A4F54"/>
    <w:rsid w:val="001D2BBC"/>
    <w:rsid w:val="001D4F70"/>
    <w:rsid w:val="002122CB"/>
    <w:rsid w:val="0021406B"/>
    <w:rsid w:val="002150A4"/>
    <w:rsid w:val="00217575"/>
    <w:rsid w:val="00227E06"/>
    <w:rsid w:val="00257DAD"/>
    <w:rsid w:val="00257F77"/>
    <w:rsid w:val="00264CC9"/>
    <w:rsid w:val="002768A7"/>
    <w:rsid w:val="00277B03"/>
    <w:rsid w:val="002A1828"/>
    <w:rsid w:val="002B07D1"/>
    <w:rsid w:val="002D4E1E"/>
    <w:rsid w:val="002D71A6"/>
    <w:rsid w:val="002E5706"/>
    <w:rsid w:val="002E5C9B"/>
    <w:rsid w:val="002F226A"/>
    <w:rsid w:val="002F6CB4"/>
    <w:rsid w:val="00301F0C"/>
    <w:rsid w:val="003150A7"/>
    <w:rsid w:val="00332E0B"/>
    <w:rsid w:val="003620EF"/>
    <w:rsid w:val="00366F34"/>
    <w:rsid w:val="0037094D"/>
    <w:rsid w:val="0037245D"/>
    <w:rsid w:val="003C0270"/>
    <w:rsid w:val="003D5E46"/>
    <w:rsid w:val="003E0D4A"/>
    <w:rsid w:val="003F0E4B"/>
    <w:rsid w:val="0041147E"/>
    <w:rsid w:val="00420010"/>
    <w:rsid w:val="004312AE"/>
    <w:rsid w:val="004446CD"/>
    <w:rsid w:val="004467C3"/>
    <w:rsid w:val="0045041C"/>
    <w:rsid w:val="004645A1"/>
    <w:rsid w:val="00466D6E"/>
    <w:rsid w:val="004A5886"/>
    <w:rsid w:val="0051158F"/>
    <w:rsid w:val="00515928"/>
    <w:rsid w:val="00537768"/>
    <w:rsid w:val="00544F4F"/>
    <w:rsid w:val="0056032D"/>
    <w:rsid w:val="00562FE2"/>
    <w:rsid w:val="005A7467"/>
    <w:rsid w:val="005B24FC"/>
    <w:rsid w:val="005C3033"/>
    <w:rsid w:val="005C73FB"/>
    <w:rsid w:val="005E3D54"/>
    <w:rsid w:val="005E64BA"/>
    <w:rsid w:val="00624F6F"/>
    <w:rsid w:val="00630B45"/>
    <w:rsid w:val="006422DC"/>
    <w:rsid w:val="00642455"/>
    <w:rsid w:val="006507B9"/>
    <w:rsid w:val="0065247A"/>
    <w:rsid w:val="00657F47"/>
    <w:rsid w:val="00662244"/>
    <w:rsid w:val="006704B3"/>
    <w:rsid w:val="00670F9A"/>
    <w:rsid w:val="00682619"/>
    <w:rsid w:val="00687498"/>
    <w:rsid w:val="006A52BB"/>
    <w:rsid w:val="006C5E61"/>
    <w:rsid w:val="006F5862"/>
    <w:rsid w:val="006F5B34"/>
    <w:rsid w:val="006F7BAC"/>
    <w:rsid w:val="00717C7E"/>
    <w:rsid w:val="0072041B"/>
    <w:rsid w:val="0072695C"/>
    <w:rsid w:val="00744967"/>
    <w:rsid w:val="00776612"/>
    <w:rsid w:val="00783BAC"/>
    <w:rsid w:val="00797CE0"/>
    <w:rsid w:val="007B6015"/>
    <w:rsid w:val="007D4891"/>
    <w:rsid w:val="007D6683"/>
    <w:rsid w:val="007F5198"/>
    <w:rsid w:val="00801CCF"/>
    <w:rsid w:val="00816E73"/>
    <w:rsid w:val="0081753D"/>
    <w:rsid w:val="0082090C"/>
    <w:rsid w:val="008264AF"/>
    <w:rsid w:val="00844DB9"/>
    <w:rsid w:val="008549D3"/>
    <w:rsid w:val="00860EDE"/>
    <w:rsid w:val="008925C1"/>
    <w:rsid w:val="008B6E95"/>
    <w:rsid w:val="008C10BF"/>
    <w:rsid w:val="008D061D"/>
    <w:rsid w:val="008D46E9"/>
    <w:rsid w:val="008D7943"/>
    <w:rsid w:val="008E60FB"/>
    <w:rsid w:val="008E6A73"/>
    <w:rsid w:val="008F03A7"/>
    <w:rsid w:val="008F5A8D"/>
    <w:rsid w:val="00912664"/>
    <w:rsid w:val="00945A14"/>
    <w:rsid w:val="00951A07"/>
    <w:rsid w:val="0097671F"/>
    <w:rsid w:val="00986CD9"/>
    <w:rsid w:val="0099157C"/>
    <w:rsid w:val="00997A61"/>
    <w:rsid w:val="009A1785"/>
    <w:rsid w:val="009D3ADB"/>
    <w:rsid w:val="009D73EF"/>
    <w:rsid w:val="009E1B6C"/>
    <w:rsid w:val="00A04BE5"/>
    <w:rsid w:val="00A219FA"/>
    <w:rsid w:val="00A26148"/>
    <w:rsid w:val="00A42E43"/>
    <w:rsid w:val="00A4421E"/>
    <w:rsid w:val="00A44BD9"/>
    <w:rsid w:val="00A66589"/>
    <w:rsid w:val="00A66A05"/>
    <w:rsid w:val="00A67178"/>
    <w:rsid w:val="00A721CA"/>
    <w:rsid w:val="00A76A48"/>
    <w:rsid w:val="00A8360D"/>
    <w:rsid w:val="00A95205"/>
    <w:rsid w:val="00AA399A"/>
    <w:rsid w:val="00AB48F4"/>
    <w:rsid w:val="00AD278A"/>
    <w:rsid w:val="00AD3E04"/>
    <w:rsid w:val="00AE1319"/>
    <w:rsid w:val="00B1167C"/>
    <w:rsid w:val="00B1175E"/>
    <w:rsid w:val="00B208B9"/>
    <w:rsid w:val="00B22B32"/>
    <w:rsid w:val="00B55BC5"/>
    <w:rsid w:val="00B90166"/>
    <w:rsid w:val="00B90338"/>
    <w:rsid w:val="00B906E1"/>
    <w:rsid w:val="00B979D0"/>
    <w:rsid w:val="00BA264D"/>
    <w:rsid w:val="00BB4AC5"/>
    <w:rsid w:val="00BC30BE"/>
    <w:rsid w:val="00BD0410"/>
    <w:rsid w:val="00BD6EF5"/>
    <w:rsid w:val="00BE1D95"/>
    <w:rsid w:val="00BE3CFA"/>
    <w:rsid w:val="00BE4F61"/>
    <w:rsid w:val="00BF2483"/>
    <w:rsid w:val="00BF36A6"/>
    <w:rsid w:val="00C06C11"/>
    <w:rsid w:val="00C06D6C"/>
    <w:rsid w:val="00C0784C"/>
    <w:rsid w:val="00C26943"/>
    <w:rsid w:val="00C4596F"/>
    <w:rsid w:val="00C52F4C"/>
    <w:rsid w:val="00C77ABC"/>
    <w:rsid w:val="00C8269B"/>
    <w:rsid w:val="00C92D63"/>
    <w:rsid w:val="00C937BD"/>
    <w:rsid w:val="00CD1230"/>
    <w:rsid w:val="00CD6901"/>
    <w:rsid w:val="00CE78D9"/>
    <w:rsid w:val="00D010C5"/>
    <w:rsid w:val="00D078F5"/>
    <w:rsid w:val="00D25303"/>
    <w:rsid w:val="00D26AEE"/>
    <w:rsid w:val="00D34C56"/>
    <w:rsid w:val="00D357D6"/>
    <w:rsid w:val="00D35AED"/>
    <w:rsid w:val="00D57A7E"/>
    <w:rsid w:val="00D73ABB"/>
    <w:rsid w:val="00D75225"/>
    <w:rsid w:val="00DA193C"/>
    <w:rsid w:val="00DB7D87"/>
    <w:rsid w:val="00DD37BA"/>
    <w:rsid w:val="00DE11DB"/>
    <w:rsid w:val="00DF5A32"/>
    <w:rsid w:val="00DF6CAB"/>
    <w:rsid w:val="00E12C8D"/>
    <w:rsid w:val="00E201A4"/>
    <w:rsid w:val="00E31F21"/>
    <w:rsid w:val="00E33915"/>
    <w:rsid w:val="00E35EFF"/>
    <w:rsid w:val="00E46233"/>
    <w:rsid w:val="00E5092C"/>
    <w:rsid w:val="00E50E4C"/>
    <w:rsid w:val="00E74EB8"/>
    <w:rsid w:val="00EC1889"/>
    <w:rsid w:val="00ED3C9E"/>
    <w:rsid w:val="00ED6FF8"/>
    <w:rsid w:val="00F0085F"/>
    <w:rsid w:val="00F02AAA"/>
    <w:rsid w:val="00F16F1C"/>
    <w:rsid w:val="00F21D91"/>
    <w:rsid w:val="00F24F12"/>
    <w:rsid w:val="00F27BD1"/>
    <w:rsid w:val="00F57553"/>
    <w:rsid w:val="00F62A4F"/>
    <w:rsid w:val="00F6351A"/>
    <w:rsid w:val="00F64E09"/>
    <w:rsid w:val="00F70EDC"/>
    <w:rsid w:val="00F76CFF"/>
    <w:rsid w:val="00FA1692"/>
    <w:rsid w:val="00FA5931"/>
    <w:rsid w:val="00FC1FDF"/>
    <w:rsid w:val="00FE339D"/>
    <w:rsid w:val="00FE341F"/>
    <w:rsid w:val="00FF4BBA"/>
    <w:rsid w:val="1B0C5F00"/>
    <w:rsid w:val="1BC2152B"/>
    <w:rsid w:val="25EA5FC9"/>
    <w:rsid w:val="27A21092"/>
    <w:rsid w:val="2C0A3875"/>
    <w:rsid w:val="38061FD5"/>
    <w:rsid w:val="41BA2484"/>
    <w:rsid w:val="420305CE"/>
    <w:rsid w:val="5D9A77A1"/>
    <w:rsid w:val="630E7D55"/>
    <w:rsid w:val="6CD5547C"/>
    <w:rsid w:val="6DCE4F68"/>
    <w:rsid w:val="74C03EE5"/>
    <w:rsid w:val="771A3921"/>
    <w:rsid w:val="7947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03D28"/>
  <w15:docId w15:val="{D8BD6DBB-6F02-4503-AC95-3830BF3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jc w:val="left"/>
    </w:p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style>
  <w:style w:type="character" w:styleId="Hyperlink">
    <w:name w:val="Hyperlink"/>
    <w:basedOn w:val="DefaultParagraphFont"/>
    <w:uiPriority w:val="99"/>
    <w:qFormat/>
    <w:rPr>
      <w:rFonts w:cs="Times New Roman"/>
      <w:color w:val="0000FF"/>
      <w:u w:val="single"/>
    </w:rPr>
  </w:style>
  <w:style w:type="character" w:styleId="PageNumber">
    <w:name w:val="page number"/>
    <w:basedOn w:val="DefaultParagraphFont"/>
    <w:uiPriority w:val="99"/>
    <w:qFormat/>
    <w:rPr>
      <w:rFonts w:cs="Times New Roman"/>
    </w:rPr>
  </w:style>
  <w:style w:type="character" w:customStyle="1" w:styleId="FooterChar">
    <w:name w:val="Footer Char"/>
    <w:basedOn w:val="DefaultParagraphFont"/>
    <w:link w:val="Footer"/>
    <w:uiPriority w:val="99"/>
    <w:semiHidden/>
    <w:qFormat/>
    <w:rPr>
      <w:sz w:val="18"/>
      <w:szCs w:val="18"/>
    </w:rPr>
  </w:style>
  <w:style w:type="character" w:customStyle="1" w:styleId="HeaderChar">
    <w:name w:val="Header Char"/>
    <w:basedOn w:val="DefaultParagraphFont"/>
    <w:link w:val="Header"/>
    <w:uiPriority w:val="99"/>
    <w:semiHidden/>
    <w:qFormat/>
    <w:rPr>
      <w:sz w:val="18"/>
      <w:szCs w:val="18"/>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5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E85152D-130C-482D-B7D0-816EE778C80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中美电影节报名表（电影）</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中美电影节报名表（电影）</dc:title>
  <dc:creator>Administrator</dc:creator>
  <cp:lastModifiedBy>xueyan lin</cp:lastModifiedBy>
  <cp:revision>5</cp:revision>
  <cp:lastPrinted>2020-03-03T20:19:00Z</cp:lastPrinted>
  <dcterms:created xsi:type="dcterms:W3CDTF">2024-06-09T23:38:00Z</dcterms:created>
  <dcterms:modified xsi:type="dcterms:W3CDTF">2024-06-18T01:49:00Z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